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9AD4A" w14:textId="1C5C9E23" w:rsidR="006B4634" w:rsidRPr="0083136C" w:rsidRDefault="00B850BC" w:rsidP="003A0E3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GMINNY</w:t>
      </w:r>
      <w:r w:rsidR="00AA6B68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6B4634" w:rsidRPr="005B5E15">
        <w:rPr>
          <w:rFonts w:ascii="Calibri" w:hAnsi="Calibri" w:cs="Calibri"/>
          <w:b/>
          <w:bCs/>
          <w:sz w:val="28"/>
          <w:szCs w:val="28"/>
        </w:rPr>
        <w:t>KONKURS</w:t>
      </w:r>
      <w:r w:rsidR="003A0E3B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87250B">
        <w:rPr>
          <w:rFonts w:ascii="Calibri" w:hAnsi="Calibri" w:cs="Calibri"/>
          <w:b/>
          <w:bCs/>
          <w:sz w:val="28"/>
          <w:szCs w:val="28"/>
        </w:rPr>
        <w:t>MŁODYCH RECYTATORÓW</w:t>
      </w:r>
    </w:p>
    <w:p w14:paraId="2ED9FAF3" w14:textId="0BB71259" w:rsidR="006B4634" w:rsidRPr="005B5E15" w:rsidRDefault="006B4634" w:rsidP="0083136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5B5E15">
        <w:rPr>
          <w:rFonts w:ascii="Calibri" w:hAnsi="Calibri" w:cs="Calibri"/>
          <w:b/>
          <w:bCs/>
          <w:sz w:val="28"/>
          <w:szCs w:val="28"/>
        </w:rPr>
        <w:t xml:space="preserve">REGULAMIN </w:t>
      </w:r>
      <w:r w:rsidR="00AA6B68">
        <w:rPr>
          <w:rFonts w:ascii="Calibri" w:hAnsi="Calibri" w:cs="Calibri"/>
          <w:b/>
          <w:bCs/>
          <w:sz w:val="28"/>
          <w:szCs w:val="28"/>
        </w:rPr>
        <w:t xml:space="preserve">TURNIEJU </w:t>
      </w:r>
      <w:r w:rsidR="00B850BC">
        <w:rPr>
          <w:rFonts w:ascii="Calibri" w:hAnsi="Calibri" w:cs="Calibri"/>
          <w:b/>
          <w:bCs/>
          <w:sz w:val="28"/>
          <w:szCs w:val="28"/>
        </w:rPr>
        <w:t>GMINNEGO</w:t>
      </w:r>
    </w:p>
    <w:p w14:paraId="7B7D1AE9" w14:textId="77777777" w:rsidR="006B4634" w:rsidRPr="0083136C" w:rsidRDefault="006B4634" w:rsidP="000A46C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28AFD9E" w14:textId="4A87050D" w:rsidR="008A56CB" w:rsidRDefault="00310E5A" w:rsidP="00026276">
      <w:pPr>
        <w:tabs>
          <w:tab w:val="left" w:pos="424"/>
        </w:tabs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5B5E15">
        <w:rPr>
          <w:rFonts w:ascii="Calibri" w:hAnsi="Calibri" w:cs="Calibri"/>
          <w:b/>
          <w:sz w:val="24"/>
          <w:szCs w:val="24"/>
        </w:rPr>
        <w:t xml:space="preserve">ORGANIZATOR </w:t>
      </w:r>
    </w:p>
    <w:p w14:paraId="3DD2413F" w14:textId="77777777" w:rsidR="00026276" w:rsidRPr="005B5E15" w:rsidRDefault="00026276" w:rsidP="00026276">
      <w:pPr>
        <w:tabs>
          <w:tab w:val="left" w:pos="424"/>
        </w:tabs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1A508D15" w14:textId="1969D40C" w:rsidR="00361BAB" w:rsidRPr="005B5E15" w:rsidRDefault="00B850BC" w:rsidP="0002627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Gminna</w:t>
      </w:r>
      <w:r w:rsidR="00361BAB" w:rsidRPr="005B5E15">
        <w:rPr>
          <w:rFonts w:ascii="Calibri" w:hAnsi="Calibri" w:cs="Calibri"/>
          <w:bCs/>
          <w:sz w:val="24"/>
          <w:szCs w:val="24"/>
        </w:rPr>
        <w:t xml:space="preserve"> Biblioteka Publiczna w </w:t>
      </w:r>
      <w:r>
        <w:rPr>
          <w:rFonts w:ascii="Calibri" w:hAnsi="Calibri" w:cs="Calibri"/>
          <w:bCs/>
          <w:sz w:val="24"/>
          <w:szCs w:val="24"/>
        </w:rPr>
        <w:t>Spiczynie</w:t>
      </w:r>
    </w:p>
    <w:p w14:paraId="49459404" w14:textId="77777777" w:rsidR="00A40C81" w:rsidRPr="005B5E15" w:rsidRDefault="00A40C81" w:rsidP="00361BA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5840F36F" w14:textId="138AFE07" w:rsidR="00F21CBA" w:rsidRPr="003D1E96" w:rsidRDefault="00F21CBA" w:rsidP="00026276">
      <w:pPr>
        <w:tabs>
          <w:tab w:val="left" w:pos="424"/>
        </w:tabs>
        <w:spacing w:after="0" w:line="24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3D1E96">
        <w:rPr>
          <w:rFonts w:ascii="Calibri" w:hAnsi="Calibri" w:cs="Calibri"/>
          <w:b/>
          <w:color w:val="000000" w:themeColor="text1"/>
          <w:sz w:val="24"/>
          <w:szCs w:val="24"/>
        </w:rPr>
        <w:t>CELE</w:t>
      </w:r>
    </w:p>
    <w:p w14:paraId="04F9349E" w14:textId="77777777" w:rsidR="00026276" w:rsidRPr="003D1E96" w:rsidRDefault="00026276" w:rsidP="00026276">
      <w:pPr>
        <w:tabs>
          <w:tab w:val="left" w:pos="424"/>
        </w:tabs>
        <w:spacing w:after="0" w:line="24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2AA01471" w14:textId="77777777" w:rsidR="003D1E96" w:rsidRPr="003D1E96" w:rsidRDefault="00F21CBA" w:rsidP="001C67F3">
      <w:pPr>
        <w:pStyle w:val="Akapitzlist"/>
        <w:numPr>
          <w:ilvl w:val="0"/>
          <w:numId w:val="3"/>
        </w:numPr>
        <w:tabs>
          <w:tab w:val="left" w:pos="784"/>
        </w:tabs>
        <w:spacing w:after="0" w:line="240" w:lineRule="auto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3D1E96">
        <w:rPr>
          <w:rFonts w:ascii="Calibri" w:hAnsi="Calibri" w:cs="Calibri"/>
          <w:color w:val="000000" w:themeColor="text1"/>
          <w:sz w:val="24"/>
          <w:szCs w:val="24"/>
        </w:rPr>
        <w:t>promocja czytelnictwa</w:t>
      </w:r>
    </w:p>
    <w:p w14:paraId="582FF751" w14:textId="77777777" w:rsidR="003D1E96" w:rsidRPr="003D1E96" w:rsidRDefault="00F21CBA" w:rsidP="001C67F3">
      <w:pPr>
        <w:pStyle w:val="Akapitzlist"/>
        <w:numPr>
          <w:ilvl w:val="0"/>
          <w:numId w:val="3"/>
        </w:numPr>
        <w:tabs>
          <w:tab w:val="left" w:pos="784"/>
        </w:tabs>
        <w:spacing w:after="0" w:line="240" w:lineRule="auto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3D1E96">
        <w:rPr>
          <w:rFonts w:ascii="Calibri" w:hAnsi="Calibri" w:cs="Calibri"/>
          <w:color w:val="000000" w:themeColor="text1"/>
          <w:sz w:val="24"/>
          <w:szCs w:val="24"/>
        </w:rPr>
        <w:t>rozbudzanie zainteresowania literaturą i poezją</w:t>
      </w:r>
      <w:r w:rsidR="003D1E96" w:rsidRPr="003D1E9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14:paraId="22735A11" w14:textId="15FA6B50" w:rsidR="00F21CBA" w:rsidRPr="003D1E96" w:rsidRDefault="003D1E96" w:rsidP="001C67F3">
      <w:pPr>
        <w:pStyle w:val="Akapitzlist"/>
        <w:numPr>
          <w:ilvl w:val="0"/>
          <w:numId w:val="3"/>
        </w:numPr>
        <w:tabs>
          <w:tab w:val="left" w:pos="784"/>
        </w:tabs>
        <w:spacing w:after="0" w:line="240" w:lineRule="auto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3D1E96">
        <w:rPr>
          <w:rFonts w:ascii="Calibri" w:hAnsi="Calibri" w:cs="Calibri"/>
          <w:color w:val="000000" w:themeColor="text1"/>
          <w:sz w:val="24"/>
          <w:szCs w:val="24"/>
        </w:rPr>
        <w:t>podtrzymywanie i upowszechnianie idei kultury języka oraz kultury żywego słowa</w:t>
      </w:r>
    </w:p>
    <w:p w14:paraId="66A24BA6" w14:textId="43137715" w:rsidR="00F21CBA" w:rsidRPr="005D213B" w:rsidRDefault="005D213B" w:rsidP="001C67F3">
      <w:pPr>
        <w:pStyle w:val="Akapitzlist"/>
        <w:numPr>
          <w:ilvl w:val="0"/>
          <w:numId w:val="3"/>
        </w:numPr>
        <w:tabs>
          <w:tab w:val="left" w:pos="784"/>
        </w:tabs>
        <w:spacing w:after="0" w:line="240" w:lineRule="auto"/>
        <w:rPr>
          <w:rFonts w:ascii="Calibri" w:eastAsia="Arial" w:hAnsi="Calibri" w:cs="Calibri"/>
          <w:sz w:val="24"/>
          <w:szCs w:val="24"/>
        </w:rPr>
      </w:pPr>
      <w:r w:rsidRPr="005D213B">
        <w:rPr>
          <w:rFonts w:ascii="Calibri" w:hAnsi="Calibri" w:cs="Calibri"/>
          <w:sz w:val="24"/>
          <w:szCs w:val="24"/>
        </w:rPr>
        <w:t>s</w:t>
      </w:r>
      <w:r w:rsidR="00F21CBA" w:rsidRPr="005D213B">
        <w:rPr>
          <w:rFonts w:ascii="Calibri" w:hAnsi="Calibri" w:cs="Calibri"/>
          <w:sz w:val="24"/>
          <w:szCs w:val="24"/>
        </w:rPr>
        <w:t>tworzenie warunków do rozwijania aktywności twórczej recytatorów</w:t>
      </w:r>
    </w:p>
    <w:p w14:paraId="07D0BF11" w14:textId="18C092EB" w:rsidR="00166B9B" w:rsidRPr="005D213B" w:rsidRDefault="00166B9B" w:rsidP="001C67F3">
      <w:pPr>
        <w:pStyle w:val="Default"/>
        <w:numPr>
          <w:ilvl w:val="0"/>
          <w:numId w:val="3"/>
        </w:numPr>
        <w:tabs>
          <w:tab w:val="left" w:pos="-2466"/>
        </w:tabs>
        <w:suppressAutoHyphens/>
        <w:adjustRightInd/>
        <w:jc w:val="both"/>
        <w:textAlignment w:val="baseline"/>
        <w:rPr>
          <w:rFonts w:asciiTheme="minorHAnsi" w:hAnsiTheme="minorHAnsi" w:cstheme="minorHAnsi"/>
          <w:color w:val="auto"/>
        </w:rPr>
      </w:pPr>
      <w:r w:rsidRPr="005D213B">
        <w:rPr>
          <w:rFonts w:asciiTheme="minorHAnsi" w:hAnsiTheme="minorHAnsi" w:cstheme="minorHAnsi"/>
          <w:color w:val="auto"/>
        </w:rPr>
        <w:t>rozwijanie wrażliwości artystycznej</w:t>
      </w:r>
    </w:p>
    <w:p w14:paraId="73791969" w14:textId="64CF5DAE" w:rsidR="00166B9B" w:rsidRPr="003D1E96" w:rsidRDefault="003D1E96" w:rsidP="001C67F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258A4">
        <w:rPr>
          <w:rFonts w:cstheme="minorHAnsi"/>
          <w:sz w:val="24"/>
          <w:szCs w:val="24"/>
        </w:rPr>
        <w:t>rozwijanie indywidualnych uzdolnień uczniów</w:t>
      </w:r>
    </w:p>
    <w:p w14:paraId="183AD671" w14:textId="77777777" w:rsidR="00F21CBA" w:rsidRPr="00F21CBA" w:rsidRDefault="00F21CBA" w:rsidP="00F21CBA">
      <w:pPr>
        <w:tabs>
          <w:tab w:val="left" w:pos="784"/>
        </w:tabs>
        <w:spacing w:after="0" w:line="240" w:lineRule="auto"/>
        <w:ind w:right="20"/>
        <w:rPr>
          <w:rFonts w:ascii="Times New Roman" w:eastAsia="Arial" w:hAnsi="Times New Roman" w:cs="Times New Roman"/>
          <w:sz w:val="24"/>
          <w:szCs w:val="24"/>
        </w:rPr>
      </w:pPr>
    </w:p>
    <w:p w14:paraId="69BCFB95" w14:textId="77777777" w:rsidR="00026276" w:rsidRDefault="00310E5A" w:rsidP="0002627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026276">
        <w:rPr>
          <w:rFonts w:ascii="Calibri" w:hAnsi="Calibri" w:cs="Calibri"/>
          <w:b/>
          <w:sz w:val="24"/>
          <w:szCs w:val="24"/>
        </w:rPr>
        <w:t>ZA</w:t>
      </w:r>
      <w:r w:rsidR="00026276">
        <w:rPr>
          <w:rFonts w:ascii="Calibri" w:hAnsi="Calibri" w:cs="Calibri"/>
          <w:b/>
          <w:sz w:val="24"/>
          <w:szCs w:val="24"/>
        </w:rPr>
        <w:t xml:space="preserve">SADY UCZESTNICTWA </w:t>
      </w:r>
    </w:p>
    <w:p w14:paraId="0AB08E33" w14:textId="77777777" w:rsidR="00026276" w:rsidRDefault="00026276" w:rsidP="0002627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56AC214D" w14:textId="6BF2C2B8" w:rsidR="00026276" w:rsidRPr="004171A4" w:rsidRDefault="00310E5A" w:rsidP="001C67F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4171A4">
        <w:rPr>
          <w:rFonts w:ascii="Calibri" w:hAnsi="Calibri" w:cs="Calibri"/>
          <w:bCs/>
          <w:sz w:val="24"/>
          <w:szCs w:val="24"/>
        </w:rPr>
        <w:t xml:space="preserve">Adresatami konkursu są uczniowie szkół podstawowych z terenu </w:t>
      </w:r>
      <w:r w:rsidR="00B850BC">
        <w:rPr>
          <w:rFonts w:ascii="Calibri" w:hAnsi="Calibri" w:cs="Calibri"/>
          <w:bCs/>
          <w:sz w:val="24"/>
          <w:szCs w:val="24"/>
        </w:rPr>
        <w:t>gminy Spiczyn</w:t>
      </w:r>
      <w:r w:rsidRPr="004171A4">
        <w:rPr>
          <w:rFonts w:ascii="Calibri" w:hAnsi="Calibri" w:cs="Calibri"/>
          <w:bCs/>
          <w:sz w:val="24"/>
          <w:szCs w:val="24"/>
        </w:rPr>
        <w:t>.</w:t>
      </w:r>
    </w:p>
    <w:p w14:paraId="6F31559A" w14:textId="209030C8" w:rsidR="00310E5A" w:rsidRPr="00E15229" w:rsidRDefault="00310E5A" w:rsidP="001C67F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15229">
        <w:rPr>
          <w:rFonts w:ascii="Calibri" w:hAnsi="Calibri" w:cs="Calibri"/>
          <w:bCs/>
          <w:sz w:val="24"/>
          <w:szCs w:val="24"/>
        </w:rPr>
        <w:t xml:space="preserve">W konkursie obowiązuje podział na następujące </w:t>
      </w:r>
      <w:r w:rsidRPr="00E15229">
        <w:rPr>
          <w:rFonts w:ascii="Calibri" w:hAnsi="Calibri" w:cs="Calibri"/>
          <w:b/>
          <w:sz w:val="24"/>
          <w:szCs w:val="24"/>
        </w:rPr>
        <w:t>kategorie wiekowe</w:t>
      </w:r>
      <w:r w:rsidRPr="00E15229">
        <w:rPr>
          <w:rFonts w:ascii="Calibri" w:hAnsi="Calibri" w:cs="Calibri"/>
          <w:bCs/>
          <w:sz w:val="24"/>
          <w:szCs w:val="24"/>
        </w:rPr>
        <w:t>:</w:t>
      </w:r>
    </w:p>
    <w:p w14:paraId="4FAB0F90" w14:textId="5EBAE157" w:rsidR="00166B9B" w:rsidRPr="00E15229" w:rsidRDefault="00310E5A" w:rsidP="001C67F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E15229">
        <w:rPr>
          <w:rFonts w:ascii="Calibri" w:hAnsi="Calibri" w:cs="Calibri"/>
          <w:b/>
          <w:sz w:val="24"/>
          <w:szCs w:val="24"/>
        </w:rPr>
        <w:t xml:space="preserve">uczniowie klas </w:t>
      </w:r>
      <w:r w:rsidR="00DF3B78">
        <w:rPr>
          <w:rFonts w:ascii="Calibri" w:hAnsi="Calibri" w:cs="Calibri"/>
          <w:b/>
          <w:sz w:val="24"/>
          <w:szCs w:val="24"/>
        </w:rPr>
        <w:t>1 – 3</w:t>
      </w:r>
      <w:r w:rsidR="007B1172" w:rsidRPr="00E15229">
        <w:rPr>
          <w:rFonts w:ascii="Calibri" w:hAnsi="Calibri" w:cs="Calibri"/>
          <w:b/>
          <w:sz w:val="24"/>
          <w:szCs w:val="24"/>
        </w:rPr>
        <w:t>,</w:t>
      </w:r>
    </w:p>
    <w:p w14:paraId="59FC7439" w14:textId="7B16B57E" w:rsidR="00166B9B" w:rsidRPr="00E15229" w:rsidRDefault="00E15229" w:rsidP="001C67F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u</w:t>
      </w:r>
      <w:r w:rsidR="00310E5A" w:rsidRPr="00E15229">
        <w:rPr>
          <w:rFonts w:cstheme="minorHAnsi"/>
          <w:b/>
          <w:sz w:val="24"/>
          <w:szCs w:val="24"/>
        </w:rPr>
        <w:t xml:space="preserve">czniowie klas </w:t>
      </w:r>
      <w:r w:rsidR="00DF3B78">
        <w:rPr>
          <w:rFonts w:cstheme="minorHAnsi"/>
          <w:b/>
          <w:sz w:val="24"/>
          <w:szCs w:val="24"/>
        </w:rPr>
        <w:t>4</w:t>
      </w:r>
      <w:r w:rsidR="00310E5A" w:rsidRPr="00E15229">
        <w:rPr>
          <w:rFonts w:cstheme="minorHAnsi"/>
          <w:b/>
          <w:sz w:val="24"/>
          <w:szCs w:val="24"/>
        </w:rPr>
        <w:t xml:space="preserve"> – </w:t>
      </w:r>
      <w:r w:rsidR="00DF3B78">
        <w:rPr>
          <w:rFonts w:cstheme="minorHAnsi"/>
          <w:b/>
          <w:sz w:val="24"/>
          <w:szCs w:val="24"/>
        </w:rPr>
        <w:t>6</w:t>
      </w:r>
      <w:r w:rsidR="007B1172" w:rsidRPr="00E15229">
        <w:rPr>
          <w:rFonts w:cstheme="minorHAnsi"/>
          <w:b/>
          <w:sz w:val="24"/>
          <w:szCs w:val="24"/>
        </w:rPr>
        <w:t>,</w:t>
      </w:r>
    </w:p>
    <w:p w14:paraId="11980B0D" w14:textId="38060E62" w:rsidR="006D7224" w:rsidRPr="00E15229" w:rsidRDefault="00310E5A" w:rsidP="001C67F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E15229">
        <w:rPr>
          <w:rFonts w:cstheme="minorHAnsi"/>
          <w:b/>
          <w:sz w:val="24"/>
          <w:szCs w:val="24"/>
        </w:rPr>
        <w:t xml:space="preserve">uczniowie klas </w:t>
      </w:r>
      <w:r w:rsidR="00DF3B78">
        <w:rPr>
          <w:rFonts w:cstheme="minorHAnsi"/>
          <w:b/>
          <w:sz w:val="24"/>
          <w:szCs w:val="24"/>
        </w:rPr>
        <w:t>7</w:t>
      </w:r>
      <w:r w:rsidRPr="00E15229">
        <w:rPr>
          <w:rFonts w:cstheme="minorHAnsi"/>
          <w:b/>
          <w:sz w:val="24"/>
          <w:szCs w:val="24"/>
        </w:rPr>
        <w:t xml:space="preserve"> – </w:t>
      </w:r>
      <w:r w:rsidR="00DF3B78">
        <w:rPr>
          <w:rFonts w:cstheme="minorHAnsi"/>
          <w:b/>
          <w:sz w:val="24"/>
          <w:szCs w:val="24"/>
        </w:rPr>
        <w:t>8</w:t>
      </w:r>
      <w:r w:rsidRPr="00E15229">
        <w:rPr>
          <w:rFonts w:cstheme="minorHAnsi"/>
          <w:b/>
          <w:sz w:val="24"/>
          <w:szCs w:val="24"/>
        </w:rPr>
        <w:t>.</w:t>
      </w:r>
    </w:p>
    <w:p w14:paraId="7904F7B8" w14:textId="77777777" w:rsidR="00711538" w:rsidRPr="00711538" w:rsidRDefault="006E69E9" w:rsidP="001C67F3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11538">
        <w:rPr>
          <w:rFonts w:asciiTheme="minorHAnsi" w:hAnsiTheme="minorHAnsi" w:cstheme="minorHAnsi"/>
        </w:rPr>
        <w:t xml:space="preserve">Recytatorzy prezentują </w:t>
      </w:r>
      <w:r w:rsidRPr="00711538">
        <w:rPr>
          <w:rFonts w:asciiTheme="minorHAnsi" w:hAnsiTheme="minorHAnsi" w:cstheme="minorHAnsi"/>
          <w:b/>
          <w:bCs/>
        </w:rPr>
        <w:t>jeden dowolnie wybrany tekst – wiersz lub fragment prozy</w:t>
      </w:r>
      <w:r w:rsidR="00711538" w:rsidRPr="00711538">
        <w:rPr>
          <w:rFonts w:asciiTheme="minorHAnsi" w:hAnsiTheme="minorHAnsi" w:cstheme="minorHAnsi"/>
        </w:rPr>
        <w:t>.</w:t>
      </w:r>
    </w:p>
    <w:p w14:paraId="5D8D2C1C" w14:textId="176BAA25" w:rsidR="006E69E9" w:rsidRPr="00711538" w:rsidRDefault="00711538" w:rsidP="001C67F3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11538">
        <w:rPr>
          <w:rFonts w:asciiTheme="minorHAnsi" w:hAnsiTheme="minorHAnsi" w:cstheme="minorHAnsi"/>
        </w:rPr>
        <w:t>Dopuszcza się wyłącznie wystąpienia indywidualne.</w:t>
      </w:r>
    </w:p>
    <w:p w14:paraId="6E85DFB2" w14:textId="62F635B9" w:rsidR="00711538" w:rsidRPr="00711538" w:rsidRDefault="00711538" w:rsidP="001C67F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711538">
        <w:rPr>
          <w:rFonts w:cstheme="minorHAnsi"/>
          <w:bCs/>
          <w:sz w:val="24"/>
          <w:szCs w:val="24"/>
        </w:rPr>
        <w:t>Zgłoszony repertuar musi być:</w:t>
      </w:r>
    </w:p>
    <w:p w14:paraId="07EC8EF5" w14:textId="5D3C0E44" w:rsidR="00166B9B" w:rsidRDefault="00062307" w:rsidP="001C67F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p</w:t>
      </w:r>
      <w:r w:rsidR="00711538" w:rsidRPr="00166B9B">
        <w:rPr>
          <w:rFonts w:cstheme="minorHAnsi"/>
          <w:bCs/>
          <w:sz w:val="24"/>
          <w:szCs w:val="24"/>
        </w:rPr>
        <w:t>ublikowany</w:t>
      </w:r>
      <w:r>
        <w:rPr>
          <w:rFonts w:cstheme="minorHAnsi"/>
          <w:bCs/>
          <w:sz w:val="24"/>
          <w:szCs w:val="24"/>
        </w:rPr>
        <w:t xml:space="preserve"> w </w:t>
      </w:r>
      <w:r w:rsidR="005D213B">
        <w:rPr>
          <w:rFonts w:cstheme="minorHAnsi"/>
          <w:bCs/>
          <w:sz w:val="24"/>
          <w:szCs w:val="24"/>
        </w:rPr>
        <w:t>ogólnie dostępnych wydawnictwach,</w:t>
      </w:r>
    </w:p>
    <w:p w14:paraId="5CFC3E5B" w14:textId="0B203204" w:rsidR="00711538" w:rsidRPr="00166B9B" w:rsidRDefault="00711538" w:rsidP="001C67F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166B9B">
        <w:rPr>
          <w:rFonts w:cstheme="minorHAnsi"/>
          <w:bCs/>
          <w:sz w:val="24"/>
          <w:szCs w:val="24"/>
        </w:rPr>
        <w:t xml:space="preserve">nieprezentowany </w:t>
      </w:r>
      <w:r w:rsidR="00062307">
        <w:rPr>
          <w:rFonts w:cstheme="minorHAnsi"/>
          <w:bCs/>
          <w:sz w:val="24"/>
          <w:szCs w:val="24"/>
        </w:rPr>
        <w:t>i</w:t>
      </w:r>
      <w:r w:rsidRPr="00166B9B">
        <w:rPr>
          <w:rFonts w:cstheme="minorHAnsi"/>
          <w:bCs/>
          <w:sz w:val="24"/>
          <w:szCs w:val="24"/>
        </w:rPr>
        <w:t xml:space="preserve"> </w:t>
      </w:r>
      <w:r w:rsidR="005D213B">
        <w:rPr>
          <w:rFonts w:cstheme="minorHAnsi"/>
          <w:bCs/>
          <w:sz w:val="24"/>
          <w:szCs w:val="24"/>
        </w:rPr>
        <w:t>nie</w:t>
      </w:r>
      <w:r w:rsidRPr="00166B9B">
        <w:rPr>
          <w:rFonts w:cstheme="minorHAnsi"/>
          <w:bCs/>
          <w:sz w:val="24"/>
          <w:szCs w:val="24"/>
        </w:rPr>
        <w:t>nagradzany w innych konkursach.</w:t>
      </w:r>
    </w:p>
    <w:p w14:paraId="4F1C7F20" w14:textId="77777777" w:rsidR="00711538" w:rsidRPr="00166B9B" w:rsidRDefault="006D7224" w:rsidP="001C67F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166B9B">
        <w:rPr>
          <w:rFonts w:cstheme="minorHAnsi"/>
          <w:b/>
          <w:sz w:val="24"/>
          <w:szCs w:val="24"/>
        </w:rPr>
        <w:t>Czas prezentacji nie może przekroczyć 5 minut.</w:t>
      </w:r>
    </w:p>
    <w:p w14:paraId="61F82EEA" w14:textId="77777777" w:rsidR="00711538" w:rsidRPr="00166B9B" w:rsidRDefault="006D7224" w:rsidP="001C67F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166B9B">
        <w:rPr>
          <w:rFonts w:cstheme="minorHAnsi"/>
          <w:sz w:val="24"/>
          <w:szCs w:val="24"/>
        </w:rPr>
        <w:t xml:space="preserve">Ze względu na </w:t>
      </w:r>
      <w:r w:rsidR="00F13D82" w:rsidRPr="00166B9B">
        <w:rPr>
          <w:rFonts w:cstheme="minorHAnsi"/>
          <w:sz w:val="24"/>
          <w:szCs w:val="24"/>
        </w:rPr>
        <w:t>recytatorski</w:t>
      </w:r>
      <w:r w:rsidRPr="00166B9B">
        <w:rPr>
          <w:rFonts w:cstheme="minorHAnsi"/>
          <w:sz w:val="24"/>
          <w:szCs w:val="24"/>
        </w:rPr>
        <w:t xml:space="preserve"> charakter konkursu wyklucza się: </w:t>
      </w:r>
    </w:p>
    <w:p w14:paraId="353B5A86" w14:textId="77777777" w:rsidR="00166B9B" w:rsidRPr="00062307" w:rsidRDefault="006D7224" w:rsidP="001C67F3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062307">
        <w:rPr>
          <w:rFonts w:cstheme="minorHAnsi"/>
          <w:sz w:val="24"/>
          <w:szCs w:val="24"/>
        </w:rPr>
        <w:t>piosenkę, grę na instrumentach, taniec,</w:t>
      </w:r>
    </w:p>
    <w:p w14:paraId="553D2E55" w14:textId="2C4D86DB" w:rsidR="006D7224" w:rsidRPr="00062307" w:rsidRDefault="006D7224" w:rsidP="001C67F3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062307">
        <w:rPr>
          <w:rFonts w:cstheme="minorHAnsi"/>
          <w:sz w:val="24"/>
          <w:szCs w:val="24"/>
        </w:rPr>
        <w:t>używanie środków audiowizualnych, rekwizytów, kostiumów.</w:t>
      </w:r>
    </w:p>
    <w:p w14:paraId="22C8BEEF" w14:textId="77777777" w:rsidR="005C66B5" w:rsidRDefault="005C66B5" w:rsidP="005C66B5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0588F955" w14:textId="7A1562DA" w:rsidR="005C66B5" w:rsidRPr="00026276" w:rsidRDefault="005C66B5" w:rsidP="0002627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026276">
        <w:rPr>
          <w:rFonts w:ascii="Calibri" w:hAnsi="Calibri" w:cs="Calibri"/>
          <w:b/>
          <w:sz w:val="24"/>
          <w:szCs w:val="24"/>
        </w:rPr>
        <w:t>ELIMINACJE</w:t>
      </w:r>
      <w:r w:rsidR="00B850BC">
        <w:rPr>
          <w:rFonts w:ascii="Calibri" w:hAnsi="Calibri" w:cs="Calibri"/>
          <w:b/>
          <w:sz w:val="24"/>
          <w:szCs w:val="24"/>
        </w:rPr>
        <w:t xml:space="preserve"> SZKOLNE</w:t>
      </w:r>
    </w:p>
    <w:p w14:paraId="27357FAF" w14:textId="77777777" w:rsidR="00026276" w:rsidRPr="002427ED" w:rsidRDefault="00026276" w:rsidP="00026276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</w:p>
    <w:p w14:paraId="1774A1BA" w14:textId="04355437" w:rsidR="005C66B5" w:rsidRPr="003A0E3B" w:rsidRDefault="001F5ED6" w:rsidP="001C67F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5D213B">
        <w:rPr>
          <w:rFonts w:ascii="Calibri" w:hAnsi="Calibri" w:cs="Calibri"/>
          <w:sz w:val="24"/>
          <w:szCs w:val="24"/>
        </w:rPr>
        <w:t>Recytatorów</w:t>
      </w:r>
      <w:r w:rsidR="007E7DF3" w:rsidRPr="005D213B">
        <w:rPr>
          <w:rFonts w:ascii="Calibri" w:hAnsi="Calibri" w:cs="Calibri"/>
          <w:sz w:val="24"/>
          <w:szCs w:val="24"/>
        </w:rPr>
        <w:t xml:space="preserve"> obowiązuj</w:t>
      </w:r>
      <w:r w:rsidR="005D213B" w:rsidRPr="005D213B">
        <w:rPr>
          <w:rFonts w:ascii="Calibri" w:hAnsi="Calibri" w:cs="Calibri"/>
          <w:sz w:val="24"/>
          <w:szCs w:val="24"/>
        </w:rPr>
        <w:t>e udział w</w:t>
      </w:r>
      <w:r w:rsidR="007E7DF3" w:rsidRPr="005D213B">
        <w:rPr>
          <w:rFonts w:ascii="Calibri" w:hAnsi="Calibri" w:cs="Calibri"/>
          <w:sz w:val="24"/>
          <w:szCs w:val="24"/>
        </w:rPr>
        <w:t xml:space="preserve"> eliminacj</w:t>
      </w:r>
      <w:r w:rsidR="005D213B" w:rsidRPr="005D213B">
        <w:rPr>
          <w:rFonts w:ascii="Calibri" w:hAnsi="Calibri" w:cs="Calibri"/>
          <w:sz w:val="24"/>
          <w:szCs w:val="24"/>
        </w:rPr>
        <w:t>ach</w:t>
      </w:r>
      <w:r w:rsidR="00B850BC">
        <w:rPr>
          <w:rFonts w:ascii="Calibri" w:hAnsi="Calibri" w:cs="Calibri"/>
          <w:sz w:val="24"/>
          <w:szCs w:val="24"/>
        </w:rPr>
        <w:t xml:space="preserve"> środowiskowych</w:t>
      </w:r>
      <w:r w:rsidR="007E7DF3" w:rsidRPr="005D213B">
        <w:rPr>
          <w:rFonts w:ascii="Calibri" w:hAnsi="Calibri" w:cs="Calibri"/>
          <w:sz w:val="24"/>
          <w:szCs w:val="24"/>
        </w:rPr>
        <w:t>. Sposób ich przeprowadzenia zależy od organizatorów eliminacji</w:t>
      </w:r>
      <w:r w:rsidR="00B850BC">
        <w:rPr>
          <w:rFonts w:ascii="Calibri" w:hAnsi="Calibri" w:cs="Calibri"/>
          <w:sz w:val="24"/>
          <w:szCs w:val="24"/>
        </w:rPr>
        <w:t xml:space="preserve"> szkolnych</w:t>
      </w:r>
      <w:r w:rsidR="007E7DF3" w:rsidRPr="005D213B">
        <w:rPr>
          <w:rFonts w:ascii="Calibri" w:hAnsi="Calibri" w:cs="Calibri"/>
          <w:sz w:val="24"/>
          <w:szCs w:val="24"/>
        </w:rPr>
        <w:t>.</w:t>
      </w:r>
    </w:p>
    <w:p w14:paraId="1FCF5A5C" w14:textId="45A62B28" w:rsidR="003A0E3B" w:rsidRPr="003A0E3B" w:rsidRDefault="003A0E3B" w:rsidP="003A0E3B">
      <w:pPr>
        <w:pStyle w:val="Akapitzlist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B25363">
        <w:rPr>
          <w:rFonts w:cstheme="minorHAnsi"/>
          <w:sz w:val="24"/>
          <w:szCs w:val="24"/>
        </w:rPr>
        <w:t xml:space="preserve">Nie przewidujemy bezpośrednich zgłoszeń uczestników do organizatora Turnieju </w:t>
      </w:r>
      <w:r w:rsidR="00B850BC">
        <w:rPr>
          <w:rFonts w:cstheme="minorHAnsi"/>
          <w:sz w:val="24"/>
          <w:szCs w:val="24"/>
        </w:rPr>
        <w:t>Gminnego</w:t>
      </w:r>
      <w:r w:rsidRPr="00B25363">
        <w:rPr>
          <w:rFonts w:cstheme="minorHAnsi"/>
          <w:sz w:val="24"/>
          <w:szCs w:val="24"/>
        </w:rPr>
        <w:t>.</w:t>
      </w:r>
    </w:p>
    <w:p w14:paraId="0208622D" w14:textId="5C268D90" w:rsidR="00026276" w:rsidRPr="00026276" w:rsidRDefault="001F5ED6" w:rsidP="001C67F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Instytucje</w:t>
      </w:r>
      <w:r w:rsidR="006B530F" w:rsidRPr="00026276">
        <w:rPr>
          <w:rFonts w:ascii="Calibri" w:hAnsi="Calibri" w:cs="Calibri"/>
          <w:b/>
          <w:sz w:val="24"/>
          <w:szCs w:val="24"/>
        </w:rPr>
        <w:t xml:space="preserve"> upoważnione do organizacji eliminacji </w:t>
      </w:r>
      <w:r w:rsidR="00B850BC">
        <w:rPr>
          <w:rFonts w:ascii="Calibri" w:hAnsi="Calibri" w:cs="Calibri"/>
          <w:b/>
          <w:sz w:val="24"/>
          <w:szCs w:val="24"/>
        </w:rPr>
        <w:t>szkolnych</w:t>
      </w:r>
      <w:r w:rsidR="003E1650" w:rsidRPr="00026276">
        <w:rPr>
          <w:rFonts w:ascii="Calibri" w:hAnsi="Calibri" w:cs="Calibri"/>
          <w:b/>
          <w:sz w:val="24"/>
          <w:szCs w:val="24"/>
        </w:rPr>
        <w:t xml:space="preserve"> i delegowania recytatorów do Turnieju </w:t>
      </w:r>
      <w:r w:rsidR="00B850BC">
        <w:rPr>
          <w:rFonts w:ascii="Calibri" w:hAnsi="Calibri" w:cs="Calibri"/>
          <w:b/>
          <w:sz w:val="24"/>
          <w:szCs w:val="24"/>
        </w:rPr>
        <w:t>Gminnego</w:t>
      </w:r>
      <w:r w:rsidR="006B530F" w:rsidRPr="00026276">
        <w:rPr>
          <w:rFonts w:ascii="Calibri" w:hAnsi="Calibri" w:cs="Calibri"/>
          <w:b/>
          <w:sz w:val="24"/>
          <w:szCs w:val="24"/>
        </w:rPr>
        <w:t>:</w:t>
      </w:r>
    </w:p>
    <w:p w14:paraId="05C375A9" w14:textId="77777777" w:rsidR="00B850BC" w:rsidRPr="00B850BC" w:rsidRDefault="00B850BC" w:rsidP="00B850B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B850BC">
        <w:rPr>
          <w:rFonts w:ascii="Calibri" w:hAnsi="Calibri" w:cs="Calibri"/>
          <w:bCs/>
          <w:sz w:val="24"/>
          <w:szCs w:val="24"/>
        </w:rPr>
        <w:t xml:space="preserve">Szkoła Podstawowa im. Marii Konopnickiej w </w:t>
      </w:r>
      <w:proofErr w:type="spellStart"/>
      <w:r w:rsidRPr="00B850BC">
        <w:rPr>
          <w:rFonts w:ascii="Calibri" w:hAnsi="Calibri" w:cs="Calibri"/>
          <w:bCs/>
          <w:sz w:val="24"/>
          <w:szCs w:val="24"/>
        </w:rPr>
        <w:t>Charlężu</w:t>
      </w:r>
      <w:proofErr w:type="spellEnd"/>
    </w:p>
    <w:p w14:paraId="36858C4B" w14:textId="25EB85E1" w:rsidR="00B850BC" w:rsidRPr="00B850BC" w:rsidRDefault="00B850BC" w:rsidP="00B850B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B850BC">
        <w:rPr>
          <w:rFonts w:ascii="Calibri" w:hAnsi="Calibri" w:cs="Calibri"/>
          <w:bCs/>
          <w:sz w:val="24"/>
          <w:szCs w:val="24"/>
        </w:rPr>
        <w:t>Szkoła Podstawowa im. Bolesława Prusa w Januszówce</w:t>
      </w:r>
    </w:p>
    <w:p w14:paraId="3C63E00E" w14:textId="4431F626" w:rsidR="00B850BC" w:rsidRPr="00B850BC" w:rsidRDefault="00B850BC" w:rsidP="00B850B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B850BC">
        <w:rPr>
          <w:rFonts w:ascii="Calibri" w:hAnsi="Calibri" w:cs="Calibri"/>
          <w:bCs/>
          <w:sz w:val="24"/>
          <w:szCs w:val="24"/>
        </w:rPr>
        <w:t xml:space="preserve">Szkoła Podstawowa im. Hansa Christiana Andersena w </w:t>
      </w:r>
      <w:proofErr w:type="spellStart"/>
      <w:r w:rsidRPr="00B850BC">
        <w:rPr>
          <w:rFonts w:ascii="Calibri" w:hAnsi="Calibri" w:cs="Calibri"/>
          <w:bCs/>
          <w:sz w:val="24"/>
          <w:szCs w:val="24"/>
        </w:rPr>
        <w:t>Jawidzu</w:t>
      </w:r>
      <w:proofErr w:type="spellEnd"/>
    </w:p>
    <w:p w14:paraId="5E974583" w14:textId="286ABB7A" w:rsidR="00B850BC" w:rsidRPr="00B850BC" w:rsidRDefault="00B850BC" w:rsidP="00B850B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B850BC">
        <w:rPr>
          <w:rFonts w:ascii="Calibri" w:hAnsi="Calibri" w:cs="Calibri"/>
          <w:bCs/>
          <w:sz w:val="24"/>
          <w:szCs w:val="24"/>
        </w:rPr>
        <w:t>Szkoła Podstawowa im. Olimpijczyków Polskich w Spiczynie</w:t>
      </w:r>
    </w:p>
    <w:p w14:paraId="6C5296EB" w14:textId="215B62CB" w:rsidR="00B850BC" w:rsidRPr="00B850BC" w:rsidRDefault="00B850BC" w:rsidP="00B850B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B850BC">
        <w:rPr>
          <w:rFonts w:ascii="Calibri" w:hAnsi="Calibri" w:cs="Calibri"/>
          <w:bCs/>
          <w:sz w:val="24"/>
          <w:szCs w:val="24"/>
        </w:rPr>
        <w:t>Szkoła Podstawowa im. Marii Skłodowskiej-Curie w Zawieprzycach</w:t>
      </w:r>
    </w:p>
    <w:p w14:paraId="7CDCD233" w14:textId="77777777" w:rsidR="00B850BC" w:rsidRDefault="00B850BC" w:rsidP="00B850B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5DD1211" w14:textId="7FBD45EE" w:rsidR="00E15229" w:rsidRPr="00B850BC" w:rsidRDefault="00E15229" w:rsidP="00B850B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43573E">
        <w:rPr>
          <w:rFonts w:cstheme="minorHAnsi"/>
          <w:b/>
          <w:bCs/>
          <w:color w:val="000000" w:themeColor="text1"/>
          <w:sz w:val="24"/>
          <w:szCs w:val="24"/>
        </w:rPr>
        <w:t xml:space="preserve">Organizatorzy eliminacji </w:t>
      </w:r>
      <w:r w:rsidR="00B850BC" w:rsidRPr="0043573E">
        <w:rPr>
          <w:rFonts w:cstheme="minorHAnsi"/>
          <w:b/>
          <w:bCs/>
          <w:color w:val="000000" w:themeColor="text1"/>
          <w:sz w:val="24"/>
          <w:szCs w:val="24"/>
        </w:rPr>
        <w:t xml:space="preserve">szkolnych </w:t>
      </w:r>
      <w:r w:rsidRPr="0043573E">
        <w:rPr>
          <w:rFonts w:cstheme="minorHAnsi"/>
          <w:b/>
          <w:bCs/>
          <w:color w:val="000000" w:themeColor="text1"/>
          <w:sz w:val="24"/>
          <w:szCs w:val="24"/>
        </w:rPr>
        <w:t xml:space="preserve">do Turnieju Powiatowego kwalifikują </w:t>
      </w:r>
      <w:r w:rsidRPr="0043573E">
        <w:rPr>
          <w:rFonts w:cstheme="minorHAnsi"/>
          <w:b/>
          <w:bCs/>
          <w:color w:val="000000" w:themeColor="text1"/>
          <w:sz w:val="24"/>
          <w:szCs w:val="24"/>
        </w:rPr>
        <w:br/>
      </w:r>
      <w:r w:rsidR="006E5DB7" w:rsidRPr="0043573E">
        <w:rPr>
          <w:rFonts w:cstheme="minorHAnsi"/>
          <w:b/>
          <w:bCs/>
          <w:color w:val="000000" w:themeColor="text1"/>
          <w:sz w:val="24"/>
          <w:szCs w:val="24"/>
        </w:rPr>
        <w:t xml:space="preserve">do </w:t>
      </w:r>
      <w:r w:rsidR="003A0E3B" w:rsidRPr="0043573E">
        <w:rPr>
          <w:rFonts w:cstheme="minorHAnsi"/>
          <w:b/>
          <w:bCs/>
          <w:color w:val="000000" w:themeColor="text1"/>
          <w:sz w:val="24"/>
          <w:szCs w:val="24"/>
        </w:rPr>
        <w:t>3</w:t>
      </w:r>
      <w:r w:rsidR="006E5DB7" w:rsidRPr="0043573E">
        <w:rPr>
          <w:rFonts w:cstheme="minorHAnsi"/>
          <w:b/>
          <w:bCs/>
          <w:color w:val="000000" w:themeColor="text1"/>
          <w:sz w:val="24"/>
          <w:szCs w:val="24"/>
        </w:rPr>
        <w:t xml:space="preserve"> recytatorów </w:t>
      </w:r>
      <w:r w:rsidR="006E5DB7" w:rsidRPr="00B850BC">
        <w:rPr>
          <w:rFonts w:cstheme="minorHAnsi"/>
          <w:b/>
          <w:bCs/>
          <w:sz w:val="24"/>
          <w:szCs w:val="24"/>
        </w:rPr>
        <w:t>– po jednym recytatorze z każdej kategorii wiekowej.</w:t>
      </w:r>
      <w:r w:rsidR="006E5DB7" w:rsidRPr="00B850BC">
        <w:rPr>
          <w:rFonts w:cstheme="minorHAnsi"/>
          <w:sz w:val="24"/>
          <w:szCs w:val="24"/>
        </w:rPr>
        <w:t xml:space="preserve"> </w:t>
      </w:r>
    </w:p>
    <w:p w14:paraId="6AB576CF" w14:textId="5E528D42" w:rsidR="003A0E3B" w:rsidRDefault="00E15229" w:rsidP="003A0E3B">
      <w:pPr>
        <w:numPr>
          <w:ilvl w:val="0"/>
          <w:numId w:val="5"/>
        </w:numPr>
        <w:tabs>
          <w:tab w:val="left" w:pos="851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E15229">
        <w:rPr>
          <w:rFonts w:cstheme="minorHAnsi"/>
          <w:sz w:val="24"/>
          <w:szCs w:val="24"/>
        </w:rPr>
        <w:lastRenderedPageBreak/>
        <w:t xml:space="preserve">W przypadku braku kwalifikacji w danej kategorii wiekowej nie </w:t>
      </w:r>
      <w:r w:rsidR="006E5DB7">
        <w:rPr>
          <w:rFonts w:cstheme="minorHAnsi"/>
          <w:sz w:val="24"/>
          <w:szCs w:val="24"/>
        </w:rPr>
        <w:t>ma</w:t>
      </w:r>
      <w:r w:rsidRPr="00E15229">
        <w:rPr>
          <w:rFonts w:cstheme="minorHAnsi"/>
          <w:sz w:val="24"/>
          <w:szCs w:val="24"/>
        </w:rPr>
        <w:t xml:space="preserve"> możliwoś</w:t>
      </w:r>
      <w:r w:rsidR="006E5DB7">
        <w:rPr>
          <w:rFonts w:cstheme="minorHAnsi"/>
          <w:sz w:val="24"/>
          <w:szCs w:val="24"/>
        </w:rPr>
        <w:t>ci</w:t>
      </w:r>
      <w:r w:rsidRPr="00E15229">
        <w:rPr>
          <w:rFonts w:cstheme="minorHAnsi"/>
          <w:sz w:val="24"/>
          <w:szCs w:val="24"/>
        </w:rPr>
        <w:t xml:space="preserve"> zakwalifikowania recytatora z innej kategorii wiekowej</w:t>
      </w:r>
      <w:r w:rsidR="003A0E3B">
        <w:rPr>
          <w:rFonts w:cstheme="minorHAnsi"/>
          <w:sz w:val="24"/>
          <w:szCs w:val="24"/>
        </w:rPr>
        <w:t xml:space="preserve"> </w:t>
      </w:r>
      <w:r w:rsidR="003A0E3B" w:rsidRPr="00025FAE">
        <w:rPr>
          <w:rFonts w:cstheme="minorHAnsi"/>
          <w:sz w:val="24"/>
          <w:szCs w:val="24"/>
        </w:rPr>
        <w:t xml:space="preserve">bez ustalenia tego </w:t>
      </w:r>
      <w:r w:rsidR="003A0E3B" w:rsidRPr="00025FAE">
        <w:rPr>
          <w:rFonts w:cstheme="minorHAnsi"/>
          <w:sz w:val="24"/>
          <w:szCs w:val="24"/>
        </w:rPr>
        <w:br/>
        <w:t xml:space="preserve">z Organizatorem Turnieju </w:t>
      </w:r>
      <w:r w:rsidR="00B850BC">
        <w:rPr>
          <w:rFonts w:cstheme="minorHAnsi"/>
          <w:sz w:val="24"/>
          <w:szCs w:val="24"/>
        </w:rPr>
        <w:t>Gminnego</w:t>
      </w:r>
      <w:r w:rsidR="003A0E3B">
        <w:rPr>
          <w:rFonts w:cstheme="minorHAnsi"/>
          <w:sz w:val="24"/>
          <w:szCs w:val="24"/>
        </w:rPr>
        <w:t>.</w:t>
      </w:r>
    </w:p>
    <w:p w14:paraId="336D5EDD" w14:textId="7941E03E" w:rsidR="00E15229" w:rsidRPr="003A0E3B" w:rsidRDefault="003A0E3B" w:rsidP="003A0E3B">
      <w:pPr>
        <w:numPr>
          <w:ilvl w:val="0"/>
          <w:numId w:val="5"/>
        </w:numPr>
        <w:tabs>
          <w:tab w:val="left" w:pos="851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3A0E3B">
        <w:rPr>
          <w:rFonts w:cstheme="minorHAnsi"/>
          <w:sz w:val="24"/>
          <w:szCs w:val="24"/>
        </w:rPr>
        <w:t xml:space="preserve">Organizator Turnieju </w:t>
      </w:r>
      <w:r w:rsidR="00B850BC">
        <w:rPr>
          <w:rFonts w:cstheme="minorHAnsi"/>
          <w:sz w:val="24"/>
          <w:szCs w:val="24"/>
        </w:rPr>
        <w:t>Gminne</w:t>
      </w:r>
      <w:r w:rsidRPr="003A0E3B">
        <w:rPr>
          <w:rFonts w:cstheme="minorHAnsi"/>
          <w:sz w:val="24"/>
          <w:szCs w:val="24"/>
        </w:rPr>
        <w:t xml:space="preserve">go w uzasadnionych przypadkach zastrzega sobie możliwość nominacji do Turnieju </w:t>
      </w:r>
      <w:r w:rsidR="00B850BC">
        <w:rPr>
          <w:rFonts w:cstheme="minorHAnsi"/>
          <w:sz w:val="24"/>
          <w:szCs w:val="24"/>
        </w:rPr>
        <w:t>Gminnego</w:t>
      </w:r>
      <w:r w:rsidRPr="003A0E3B">
        <w:rPr>
          <w:rFonts w:cstheme="minorHAnsi"/>
          <w:sz w:val="24"/>
          <w:szCs w:val="24"/>
        </w:rPr>
        <w:t xml:space="preserve"> większej liczby uczestników.</w:t>
      </w:r>
    </w:p>
    <w:p w14:paraId="0496BDFF" w14:textId="77777777" w:rsidR="004171A4" w:rsidRPr="00762E44" w:rsidRDefault="004171A4" w:rsidP="004171A4">
      <w:pPr>
        <w:pStyle w:val="Akapitzlist"/>
        <w:autoSpaceDE w:val="0"/>
        <w:autoSpaceDN w:val="0"/>
        <w:adjustRightInd w:val="0"/>
        <w:spacing w:after="0" w:line="240" w:lineRule="auto"/>
        <w:ind w:left="502"/>
        <w:jc w:val="both"/>
        <w:rPr>
          <w:rFonts w:ascii="Calibri" w:hAnsi="Calibri" w:cs="Calibri"/>
          <w:bCs/>
          <w:sz w:val="24"/>
          <w:szCs w:val="24"/>
        </w:rPr>
      </w:pPr>
    </w:p>
    <w:p w14:paraId="135FD0BD" w14:textId="77777777" w:rsidR="004171A4" w:rsidRPr="00026276" w:rsidRDefault="004171A4" w:rsidP="004171A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ZGŁOSZENIA DO TURNIEJU POWIATOWEGO</w:t>
      </w:r>
    </w:p>
    <w:p w14:paraId="5DD79D67" w14:textId="77777777" w:rsidR="004171A4" w:rsidRPr="002427ED" w:rsidRDefault="004171A4" w:rsidP="004171A4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</w:p>
    <w:p w14:paraId="226641E2" w14:textId="77E6E0DE" w:rsidR="004171A4" w:rsidRPr="00E15229" w:rsidRDefault="00391714" w:rsidP="001C67F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4171A4">
        <w:rPr>
          <w:rFonts w:ascii="Calibri" w:hAnsi="Calibri" w:cs="Calibri"/>
          <w:color w:val="000000"/>
          <w:sz w:val="24"/>
          <w:szCs w:val="24"/>
        </w:rPr>
        <w:t xml:space="preserve">Organizator eliminacji </w:t>
      </w:r>
      <w:r w:rsidR="00B850BC">
        <w:rPr>
          <w:rFonts w:ascii="Calibri" w:hAnsi="Calibri" w:cs="Calibri"/>
          <w:color w:val="000000"/>
          <w:sz w:val="24"/>
          <w:szCs w:val="24"/>
        </w:rPr>
        <w:t>szkolnych</w:t>
      </w:r>
      <w:r w:rsidRPr="004171A4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15229">
        <w:rPr>
          <w:rFonts w:ascii="Calibri" w:hAnsi="Calibri" w:cs="Calibri"/>
          <w:sz w:val="24"/>
          <w:szCs w:val="24"/>
        </w:rPr>
        <w:t xml:space="preserve">powinien dostarczyć </w:t>
      </w:r>
      <w:r w:rsidRPr="00E15229">
        <w:rPr>
          <w:rFonts w:ascii="Calibri" w:hAnsi="Calibri" w:cs="Calibri"/>
          <w:b/>
          <w:bCs/>
          <w:sz w:val="24"/>
          <w:szCs w:val="24"/>
        </w:rPr>
        <w:t xml:space="preserve">do </w:t>
      </w:r>
      <w:r w:rsidR="0043573E">
        <w:rPr>
          <w:rFonts w:ascii="Calibri" w:hAnsi="Calibri" w:cs="Calibri"/>
          <w:b/>
          <w:bCs/>
          <w:sz w:val="24"/>
          <w:szCs w:val="24"/>
        </w:rPr>
        <w:t>25</w:t>
      </w:r>
      <w:r w:rsidR="00B850BC">
        <w:rPr>
          <w:rFonts w:ascii="Calibri" w:hAnsi="Calibri" w:cs="Calibri"/>
          <w:b/>
          <w:bCs/>
          <w:sz w:val="24"/>
          <w:szCs w:val="24"/>
        </w:rPr>
        <w:t xml:space="preserve"> kwietnia</w:t>
      </w:r>
      <w:r w:rsidRPr="00E15229"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762E44" w:rsidRPr="00E15229">
        <w:rPr>
          <w:rFonts w:ascii="Calibri" w:hAnsi="Calibri" w:cs="Calibri"/>
          <w:b/>
          <w:bCs/>
          <w:sz w:val="24"/>
          <w:szCs w:val="24"/>
        </w:rPr>
        <w:t>6</w:t>
      </w:r>
      <w:r w:rsidRPr="00E15229">
        <w:rPr>
          <w:rFonts w:ascii="Calibri" w:hAnsi="Calibri" w:cs="Calibri"/>
          <w:b/>
          <w:bCs/>
          <w:sz w:val="24"/>
          <w:szCs w:val="24"/>
        </w:rPr>
        <w:t xml:space="preserve"> r. </w:t>
      </w:r>
      <w:r w:rsidRPr="00E15229">
        <w:rPr>
          <w:rFonts w:ascii="Calibri" w:hAnsi="Calibri" w:cs="Calibri"/>
          <w:sz w:val="24"/>
          <w:szCs w:val="24"/>
        </w:rPr>
        <w:t xml:space="preserve">wyłącznie </w:t>
      </w:r>
      <w:r w:rsidR="003E1650" w:rsidRPr="00E15229">
        <w:rPr>
          <w:rFonts w:ascii="Calibri" w:hAnsi="Calibri" w:cs="Calibri"/>
          <w:sz w:val="24"/>
          <w:szCs w:val="24"/>
        </w:rPr>
        <w:br/>
      </w:r>
      <w:r w:rsidRPr="00E15229">
        <w:rPr>
          <w:rFonts w:ascii="Calibri" w:hAnsi="Calibri" w:cs="Calibri"/>
          <w:sz w:val="24"/>
          <w:szCs w:val="24"/>
        </w:rPr>
        <w:t>w for</w:t>
      </w:r>
      <w:r w:rsidR="002427ED" w:rsidRPr="00E15229">
        <w:rPr>
          <w:rFonts w:ascii="Calibri" w:hAnsi="Calibri" w:cs="Calibri"/>
          <w:sz w:val="24"/>
          <w:szCs w:val="24"/>
        </w:rPr>
        <w:t xml:space="preserve">mie papierowej do organizatora Turnieju </w:t>
      </w:r>
      <w:r w:rsidR="00B850BC">
        <w:rPr>
          <w:rFonts w:ascii="Calibri" w:hAnsi="Calibri" w:cs="Calibri"/>
          <w:sz w:val="24"/>
          <w:szCs w:val="24"/>
        </w:rPr>
        <w:t>Gminnego</w:t>
      </w:r>
      <w:r w:rsidRPr="00E15229">
        <w:rPr>
          <w:rFonts w:ascii="Calibri" w:hAnsi="Calibri" w:cs="Calibri"/>
          <w:sz w:val="24"/>
          <w:szCs w:val="24"/>
        </w:rPr>
        <w:t xml:space="preserve"> na adres:</w:t>
      </w:r>
      <w:r w:rsidRPr="00E15229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850BC">
        <w:rPr>
          <w:rFonts w:ascii="Calibri" w:hAnsi="Calibri" w:cs="Calibri"/>
          <w:sz w:val="24"/>
          <w:szCs w:val="24"/>
        </w:rPr>
        <w:t>Gminna Biblioteka Publiczna w Spiczynie, Spiczyn 8A, 21-077 Spiczyn.</w:t>
      </w:r>
    </w:p>
    <w:p w14:paraId="6797ECC7" w14:textId="43CEAA96" w:rsidR="00166B9B" w:rsidRPr="00E15229" w:rsidRDefault="004171A4" w:rsidP="001C67F3">
      <w:pPr>
        <w:pStyle w:val="Akapitzlist"/>
        <w:numPr>
          <w:ilvl w:val="0"/>
          <w:numId w:val="13"/>
        </w:numPr>
        <w:tabs>
          <w:tab w:val="left" w:pos="142"/>
        </w:tabs>
        <w:spacing w:after="0" w:line="240" w:lineRule="auto"/>
        <w:jc w:val="both"/>
        <w:rPr>
          <w:rFonts w:ascii="Calibri" w:eastAsia="Arial" w:hAnsi="Calibri" w:cs="Calibri"/>
          <w:bCs/>
          <w:sz w:val="24"/>
          <w:szCs w:val="24"/>
        </w:rPr>
      </w:pPr>
      <w:r w:rsidRPr="00E15229">
        <w:rPr>
          <w:rFonts w:ascii="Calibri" w:hAnsi="Calibri" w:cs="Calibri"/>
          <w:bCs/>
          <w:sz w:val="24"/>
          <w:szCs w:val="24"/>
        </w:rPr>
        <w:t>dokładnie wypełnion</w:t>
      </w:r>
      <w:r w:rsidR="00166B9B" w:rsidRPr="00E15229">
        <w:rPr>
          <w:rFonts w:ascii="Calibri" w:hAnsi="Calibri" w:cs="Calibri"/>
          <w:bCs/>
          <w:sz w:val="24"/>
          <w:szCs w:val="24"/>
        </w:rPr>
        <w:t>e i</w:t>
      </w:r>
      <w:r w:rsidRPr="00E15229">
        <w:rPr>
          <w:rFonts w:ascii="Calibri" w:hAnsi="Calibri" w:cs="Calibri"/>
          <w:bCs/>
          <w:sz w:val="24"/>
          <w:szCs w:val="24"/>
        </w:rPr>
        <w:t xml:space="preserve"> </w:t>
      </w:r>
      <w:r w:rsidR="00166B9B" w:rsidRPr="00E15229">
        <w:rPr>
          <w:rFonts w:ascii="Calibri" w:hAnsi="Calibri" w:cs="Calibri"/>
          <w:sz w:val="24"/>
          <w:szCs w:val="24"/>
        </w:rPr>
        <w:t>podpisane przez rodzica/opiekuna prawnego Recytatora karty zgłoszenia,</w:t>
      </w:r>
    </w:p>
    <w:p w14:paraId="3DE9A7D1" w14:textId="528D344E" w:rsidR="00166B9B" w:rsidRPr="00E15229" w:rsidRDefault="004171A4" w:rsidP="001C67F3">
      <w:pPr>
        <w:pStyle w:val="Akapitzlist"/>
        <w:numPr>
          <w:ilvl w:val="0"/>
          <w:numId w:val="13"/>
        </w:numPr>
        <w:tabs>
          <w:tab w:val="left" w:pos="142"/>
        </w:tabs>
        <w:spacing w:after="0" w:line="240" w:lineRule="auto"/>
        <w:rPr>
          <w:rFonts w:ascii="Calibri" w:eastAsia="Arial" w:hAnsi="Calibri" w:cs="Calibri"/>
          <w:bCs/>
          <w:sz w:val="24"/>
          <w:szCs w:val="24"/>
        </w:rPr>
      </w:pPr>
      <w:r w:rsidRPr="00E15229">
        <w:rPr>
          <w:rFonts w:ascii="Calibri" w:hAnsi="Calibri" w:cs="Calibri"/>
          <w:sz w:val="24"/>
          <w:szCs w:val="24"/>
        </w:rPr>
        <w:t xml:space="preserve">protokół z eliminacji </w:t>
      </w:r>
      <w:r w:rsidR="00B850BC">
        <w:rPr>
          <w:rFonts w:ascii="Calibri" w:hAnsi="Calibri" w:cs="Calibri"/>
          <w:sz w:val="24"/>
          <w:szCs w:val="24"/>
        </w:rPr>
        <w:t>szkolnych</w:t>
      </w:r>
      <w:r w:rsidRPr="00E15229">
        <w:rPr>
          <w:rFonts w:ascii="Calibri" w:hAnsi="Calibri" w:cs="Calibri"/>
          <w:sz w:val="24"/>
          <w:szCs w:val="24"/>
        </w:rPr>
        <w:t>.</w:t>
      </w:r>
    </w:p>
    <w:p w14:paraId="469BF495" w14:textId="4F9704C2" w:rsidR="006D7224" w:rsidRPr="00E15229" w:rsidRDefault="003E1650" w:rsidP="001C67F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15229">
        <w:rPr>
          <w:rFonts w:cs="Calibri"/>
          <w:sz w:val="24"/>
          <w:szCs w:val="24"/>
          <w:lang w:eastAsia="ar-SA"/>
        </w:rPr>
        <w:t>P</w:t>
      </w:r>
      <w:r w:rsidRPr="00E15229">
        <w:rPr>
          <w:rFonts w:cs="Calibri"/>
          <w:sz w:val="24"/>
          <w:szCs w:val="24"/>
        </w:rPr>
        <w:t>odpis na karcie zgłoszenia jest jednoznaczny z</w:t>
      </w:r>
      <w:r w:rsidR="006D7224" w:rsidRPr="00E15229">
        <w:rPr>
          <w:rFonts w:cs="Calibri"/>
          <w:sz w:val="24"/>
          <w:szCs w:val="24"/>
        </w:rPr>
        <w:t>:</w:t>
      </w:r>
    </w:p>
    <w:p w14:paraId="2D91866E" w14:textId="6698F1BE" w:rsidR="003D1E96" w:rsidRPr="00E15229" w:rsidRDefault="001F5ED6" w:rsidP="001C67F3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15229">
        <w:rPr>
          <w:rFonts w:ascii="Calibri" w:hAnsi="Calibri" w:cs="Calibri"/>
          <w:bCs/>
          <w:sz w:val="24"/>
          <w:szCs w:val="24"/>
        </w:rPr>
        <w:t>zapoznaniem się z Regulaminem</w:t>
      </w:r>
      <w:r w:rsidR="006D7224" w:rsidRPr="00E15229">
        <w:rPr>
          <w:rFonts w:ascii="Calibri" w:hAnsi="Calibri" w:cs="Calibri"/>
          <w:bCs/>
          <w:sz w:val="24"/>
          <w:szCs w:val="24"/>
        </w:rPr>
        <w:t xml:space="preserve"> </w:t>
      </w:r>
      <w:r w:rsidR="00B850BC">
        <w:rPr>
          <w:rFonts w:ascii="Calibri" w:hAnsi="Calibri" w:cs="Calibri"/>
          <w:bCs/>
          <w:sz w:val="24"/>
          <w:szCs w:val="24"/>
        </w:rPr>
        <w:t>Gminnego</w:t>
      </w:r>
      <w:r w:rsidR="006D7224" w:rsidRPr="00E15229">
        <w:rPr>
          <w:rFonts w:ascii="Calibri" w:hAnsi="Calibri" w:cs="Calibri"/>
          <w:bCs/>
          <w:sz w:val="24"/>
          <w:szCs w:val="24"/>
        </w:rPr>
        <w:t xml:space="preserve"> Konkursu </w:t>
      </w:r>
      <w:r w:rsidR="0087250B" w:rsidRPr="00E15229">
        <w:rPr>
          <w:rFonts w:ascii="Calibri" w:hAnsi="Calibri" w:cs="Calibri"/>
          <w:bCs/>
          <w:sz w:val="24"/>
          <w:szCs w:val="24"/>
        </w:rPr>
        <w:t>Młodych Recytatorów,</w:t>
      </w:r>
    </w:p>
    <w:p w14:paraId="086329C9" w14:textId="74850158" w:rsidR="006D7224" w:rsidRPr="00E15229" w:rsidRDefault="006D7224" w:rsidP="001C67F3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bookmarkStart w:id="0" w:name="_Hlk224490794"/>
      <w:r w:rsidRPr="00E15229">
        <w:rPr>
          <w:rFonts w:cstheme="minorHAnsi"/>
          <w:sz w:val="24"/>
          <w:szCs w:val="24"/>
        </w:rPr>
        <w:t>wyrażeniem zgody na nieodpłatne, nieograniczone (bezterminowe, wielokrotne) przetwarzanie danych osobowych, w tym publikację i rozpowszechnianie wizerunku</w:t>
      </w:r>
      <w:r w:rsidRPr="00E15229">
        <w:rPr>
          <w:rFonts w:cstheme="minorHAnsi"/>
          <w:sz w:val="24"/>
          <w:szCs w:val="24"/>
          <w:lang w:eastAsia="ar-SA"/>
        </w:rPr>
        <w:t xml:space="preserve"> na potrzeby konkursu.</w:t>
      </w:r>
    </w:p>
    <w:bookmarkEnd w:id="0"/>
    <w:p w14:paraId="0997F9E1" w14:textId="77777777" w:rsidR="004171A4" w:rsidRPr="00E15229" w:rsidRDefault="004171A4" w:rsidP="004171A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5F121AE7" w14:textId="64D55599" w:rsidR="009327C2" w:rsidRDefault="009327C2" w:rsidP="004171A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bookmarkStart w:id="1" w:name="_Hlk225172658"/>
      <w:r w:rsidRPr="009327C2">
        <w:rPr>
          <w:rFonts w:ascii="Calibri" w:hAnsi="Calibri" w:cs="Calibri"/>
          <w:b/>
          <w:sz w:val="24"/>
          <w:szCs w:val="24"/>
        </w:rPr>
        <w:t xml:space="preserve">TURNIEJ </w:t>
      </w:r>
      <w:r>
        <w:rPr>
          <w:rFonts w:ascii="Calibri" w:hAnsi="Calibri" w:cs="Calibri"/>
          <w:b/>
          <w:sz w:val="24"/>
          <w:szCs w:val="24"/>
        </w:rPr>
        <w:t>GMINNY</w:t>
      </w:r>
    </w:p>
    <w:bookmarkEnd w:id="1"/>
    <w:p w14:paraId="28E71AB4" w14:textId="092B0D56" w:rsidR="009327C2" w:rsidRPr="005E0C41" w:rsidRDefault="009327C2" w:rsidP="005E0C41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5E0C41">
        <w:rPr>
          <w:rFonts w:ascii="Calibri" w:hAnsi="Calibri" w:cs="Calibri"/>
          <w:bCs/>
          <w:sz w:val="24"/>
          <w:szCs w:val="24"/>
        </w:rPr>
        <w:t>Turniej Gminny odbędzie się</w:t>
      </w:r>
      <w:r w:rsidRPr="005E0C41">
        <w:rPr>
          <w:rFonts w:ascii="Calibri" w:hAnsi="Calibri" w:cs="Calibri"/>
          <w:b/>
          <w:sz w:val="24"/>
          <w:szCs w:val="24"/>
        </w:rPr>
        <w:t xml:space="preserve"> </w:t>
      </w:r>
      <w:r w:rsidR="005E0C41" w:rsidRPr="005E0C41">
        <w:rPr>
          <w:rFonts w:ascii="Calibri" w:hAnsi="Calibri" w:cs="Calibri"/>
          <w:b/>
          <w:color w:val="000000" w:themeColor="text1"/>
          <w:sz w:val="24"/>
          <w:szCs w:val="24"/>
        </w:rPr>
        <w:t>05 maja 2026r.</w:t>
      </w:r>
      <w:r w:rsidR="00C5245A">
        <w:rPr>
          <w:rFonts w:ascii="Calibri" w:hAnsi="Calibri" w:cs="Calibri"/>
          <w:b/>
          <w:color w:val="000000" w:themeColor="text1"/>
          <w:sz w:val="24"/>
          <w:szCs w:val="24"/>
        </w:rPr>
        <w:t xml:space="preserve"> (wtorek)</w:t>
      </w:r>
      <w:r w:rsidRPr="005E0C41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Pr="005E0C41">
        <w:rPr>
          <w:rFonts w:ascii="Calibri" w:hAnsi="Calibri" w:cs="Calibri"/>
          <w:b/>
          <w:sz w:val="24"/>
          <w:szCs w:val="24"/>
        </w:rPr>
        <w:t>o godz. 10.00 w siedzibie Gmin</w:t>
      </w:r>
      <w:r w:rsidR="006D5EBD" w:rsidRPr="005E0C41">
        <w:rPr>
          <w:rFonts w:ascii="Calibri" w:hAnsi="Calibri" w:cs="Calibri"/>
          <w:b/>
          <w:sz w:val="24"/>
          <w:szCs w:val="24"/>
        </w:rPr>
        <w:t>n</w:t>
      </w:r>
      <w:r w:rsidRPr="005E0C41">
        <w:rPr>
          <w:rFonts w:ascii="Calibri" w:hAnsi="Calibri" w:cs="Calibri"/>
          <w:b/>
          <w:sz w:val="24"/>
          <w:szCs w:val="24"/>
        </w:rPr>
        <w:t>ej Biblioteki Publicznej w Spiczynie, Spiczyn 8A.</w:t>
      </w:r>
    </w:p>
    <w:p w14:paraId="2FC521A3" w14:textId="77777777" w:rsidR="009327C2" w:rsidRDefault="009327C2" w:rsidP="009327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49FAEACC" w14:textId="3A6555D7" w:rsidR="009327C2" w:rsidRPr="009327C2" w:rsidRDefault="009327C2" w:rsidP="009327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9327C2">
        <w:rPr>
          <w:rFonts w:ascii="Calibri" w:hAnsi="Calibri" w:cs="Calibri"/>
          <w:b/>
          <w:sz w:val="24"/>
          <w:szCs w:val="24"/>
        </w:rPr>
        <w:t xml:space="preserve">TURNIEJ </w:t>
      </w:r>
      <w:r>
        <w:rPr>
          <w:rFonts w:ascii="Calibri" w:hAnsi="Calibri" w:cs="Calibri"/>
          <w:b/>
          <w:sz w:val="24"/>
          <w:szCs w:val="24"/>
        </w:rPr>
        <w:t>POWIATOWY</w:t>
      </w:r>
    </w:p>
    <w:p w14:paraId="17E28672" w14:textId="1ED77046" w:rsidR="009327C2" w:rsidRPr="003D1E96" w:rsidRDefault="009327C2" w:rsidP="009327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9327C2">
        <w:rPr>
          <w:rFonts w:ascii="Calibri" w:hAnsi="Calibri" w:cs="Calibri"/>
          <w:bCs/>
          <w:sz w:val="24"/>
          <w:szCs w:val="24"/>
        </w:rPr>
        <w:t>Do Turnieju Powiatowego z Turnieju Gminnego może zostać zakwalifikowanych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9327C2">
        <w:rPr>
          <w:rFonts w:ascii="Calibri" w:hAnsi="Calibri" w:cs="Calibri"/>
          <w:bCs/>
          <w:sz w:val="24"/>
          <w:szCs w:val="24"/>
        </w:rPr>
        <w:t>do</w:t>
      </w:r>
      <w:r>
        <w:rPr>
          <w:rFonts w:ascii="Calibri" w:hAnsi="Calibri" w:cs="Calibri"/>
          <w:bCs/>
          <w:sz w:val="24"/>
          <w:szCs w:val="24"/>
        </w:rPr>
        <w:br/>
        <w:t>3</w:t>
      </w:r>
      <w:r w:rsidRPr="009327C2">
        <w:rPr>
          <w:rFonts w:ascii="Calibri" w:hAnsi="Calibri" w:cs="Calibri"/>
          <w:bCs/>
          <w:sz w:val="24"/>
          <w:szCs w:val="24"/>
        </w:rPr>
        <w:t xml:space="preserve"> recytatorów – po jednym recytatorze z każdej kategorii wiekowej</w:t>
      </w:r>
      <w:r>
        <w:rPr>
          <w:rFonts w:ascii="Calibri" w:hAnsi="Calibri" w:cs="Calibri"/>
          <w:bCs/>
          <w:sz w:val="24"/>
          <w:szCs w:val="24"/>
        </w:rPr>
        <w:t>.</w:t>
      </w:r>
    </w:p>
    <w:p w14:paraId="73C55EF3" w14:textId="2B8A5300" w:rsidR="005C66B5" w:rsidRPr="003D1E96" w:rsidRDefault="002427ED" w:rsidP="003D1E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15229">
        <w:rPr>
          <w:rFonts w:ascii="Calibri" w:hAnsi="Calibri" w:cs="Calibri"/>
          <w:bCs/>
          <w:sz w:val="24"/>
          <w:szCs w:val="24"/>
        </w:rPr>
        <w:t>Turniej P</w:t>
      </w:r>
      <w:r w:rsidR="0073630A" w:rsidRPr="00E15229">
        <w:rPr>
          <w:rFonts w:ascii="Calibri" w:hAnsi="Calibri" w:cs="Calibri"/>
          <w:bCs/>
          <w:sz w:val="24"/>
          <w:szCs w:val="24"/>
        </w:rPr>
        <w:t>owiatowy odbędzie się</w:t>
      </w:r>
      <w:r w:rsidR="00C73275" w:rsidRPr="00E15229">
        <w:rPr>
          <w:rFonts w:ascii="Calibri" w:hAnsi="Calibri" w:cs="Calibri"/>
          <w:b/>
          <w:sz w:val="24"/>
          <w:szCs w:val="24"/>
        </w:rPr>
        <w:t xml:space="preserve"> </w:t>
      </w:r>
      <w:r w:rsidR="006E69E9" w:rsidRPr="00E15229">
        <w:rPr>
          <w:rFonts w:ascii="Calibri" w:hAnsi="Calibri" w:cs="Calibri"/>
          <w:b/>
          <w:sz w:val="24"/>
          <w:szCs w:val="24"/>
        </w:rPr>
        <w:t>21</w:t>
      </w:r>
      <w:r w:rsidR="00C73275" w:rsidRPr="00E15229">
        <w:rPr>
          <w:rFonts w:ascii="Calibri" w:hAnsi="Calibri" w:cs="Calibri"/>
          <w:b/>
          <w:sz w:val="24"/>
          <w:szCs w:val="24"/>
        </w:rPr>
        <w:t xml:space="preserve"> </w:t>
      </w:r>
      <w:r w:rsidR="006E69E9" w:rsidRPr="00E15229">
        <w:rPr>
          <w:rFonts w:ascii="Calibri" w:hAnsi="Calibri" w:cs="Calibri"/>
          <w:b/>
          <w:sz w:val="24"/>
          <w:szCs w:val="24"/>
        </w:rPr>
        <w:t>maja</w:t>
      </w:r>
      <w:r w:rsidR="00C73275" w:rsidRPr="00E15229">
        <w:rPr>
          <w:rFonts w:ascii="Calibri" w:hAnsi="Calibri" w:cs="Calibri"/>
          <w:b/>
          <w:sz w:val="24"/>
          <w:szCs w:val="24"/>
        </w:rPr>
        <w:t xml:space="preserve"> 202</w:t>
      </w:r>
      <w:r w:rsidR="0087250B" w:rsidRPr="00E15229">
        <w:rPr>
          <w:rFonts w:ascii="Calibri" w:hAnsi="Calibri" w:cs="Calibri"/>
          <w:b/>
          <w:sz w:val="24"/>
          <w:szCs w:val="24"/>
        </w:rPr>
        <w:t>6</w:t>
      </w:r>
      <w:r w:rsidR="00C73275" w:rsidRPr="00E15229">
        <w:rPr>
          <w:rFonts w:ascii="Calibri" w:hAnsi="Calibri" w:cs="Calibri"/>
          <w:b/>
          <w:sz w:val="24"/>
          <w:szCs w:val="24"/>
        </w:rPr>
        <w:t xml:space="preserve"> r. (</w:t>
      </w:r>
      <w:r w:rsidR="0087250B" w:rsidRPr="00E15229">
        <w:rPr>
          <w:rFonts w:ascii="Calibri" w:hAnsi="Calibri" w:cs="Calibri"/>
          <w:b/>
          <w:sz w:val="24"/>
          <w:szCs w:val="24"/>
        </w:rPr>
        <w:t>czwartek</w:t>
      </w:r>
      <w:r w:rsidR="00C73275" w:rsidRPr="00E15229">
        <w:rPr>
          <w:rFonts w:ascii="Calibri" w:hAnsi="Calibri" w:cs="Calibri"/>
          <w:b/>
          <w:sz w:val="24"/>
          <w:szCs w:val="24"/>
        </w:rPr>
        <w:t>)</w:t>
      </w:r>
      <w:r w:rsidR="0073630A" w:rsidRPr="00E15229">
        <w:rPr>
          <w:rFonts w:ascii="Calibri" w:hAnsi="Calibri" w:cs="Calibri"/>
          <w:b/>
          <w:sz w:val="24"/>
          <w:szCs w:val="24"/>
        </w:rPr>
        <w:t xml:space="preserve"> o godz. 10.00</w:t>
      </w:r>
      <w:r w:rsidR="00414F2B" w:rsidRPr="00E15229">
        <w:rPr>
          <w:rFonts w:ascii="Calibri" w:hAnsi="Calibri" w:cs="Calibri"/>
          <w:b/>
          <w:sz w:val="24"/>
          <w:szCs w:val="24"/>
        </w:rPr>
        <w:t xml:space="preserve"> </w:t>
      </w:r>
      <w:r w:rsidR="00F66641" w:rsidRPr="00E15229">
        <w:rPr>
          <w:rFonts w:ascii="Calibri" w:hAnsi="Calibri" w:cs="Calibri"/>
          <w:b/>
          <w:sz w:val="24"/>
          <w:szCs w:val="24"/>
        </w:rPr>
        <w:t xml:space="preserve">w </w:t>
      </w:r>
      <w:r w:rsidR="00E72118" w:rsidRPr="00E15229">
        <w:rPr>
          <w:rFonts w:ascii="Calibri" w:hAnsi="Calibri" w:cs="Calibri"/>
          <w:b/>
          <w:sz w:val="24"/>
          <w:szCs w:val="24"/>
        </w:rPr>
        <w:t>siedzib</w:t>
      </w:r>
      <w:r w:rsidR="006F2CED" w:rsidRPr="00E15229">
        <w:rPr>
          <w:rFonts w:ascii="Calibri" w:hAnsi="Calibri" w:cs="Calibri"/>
          <w:b/>
          <w:sz w:val="24"/>
          <w:szCs w:val="24"/>
        </w:rPr>
        <w:t>ie</w:t>
      </w:r>
      <w:r w:rsidR="00E72118" w:rsidRPr="003D1E96">
        <w:rPr>
          <w:rFonts w:ascii="Calibri" w:hAnsi="Calibri" w:cs="Calibri"/>
          <w:b/>
          <w:sz w:val="24"/>
          <w:szCs w:val="24"/>
        </w:rPr>
        <w:t xml:space="preserve"> Powiatow</w:t>
      </w:r>
      <w:r w:rsidR="006F2CED" w:rsidRPr="003D1E96">
        <w:rPr>
          <w:rFonts w:ascii="Calibri" w:hAnsi="Calibri" w:cs="Calibri"/>
          <w:b/>
          <w:sz w:val="24"/>
          <w:szCs w:val="24"/>
        </w:rPr>
        <w:t>ej</w:t>
      </w:r>
      <w:r w:rsidR="00E72118" w:rsidRPr="003D1E96">
        <w:rPr>
          <w:rFonts w:ascii="Calibri" w:hAnsi="Calibri" w:cs="Calibri"/>
          <w:b/>
          <w:sz w:val="24"/>
          <w:szCs w:val="24"/>
        </w:rPr>
        <w:t xml:space="preserve"> </w:t>
      </w:r>
      <w:r w:rsidR="006F2CED" w:rsidRPr="003D1E96">
        <w:rPr>
          <w:rFonts w:ascii="Calibri" w:hAnsi="Calibri" w:cs="Calibri"/>
          <w:b/>
          <w:sz w:val="24"/>
          <w:szCs w:val="24"/>
        </w:rPr>
        <w:t>Biblioteki</w:t>
      </w:r>
      <w:r w:rsidR="00E72118" w:rsidRPr="003D1E96">
        <w:rPr>
          <w:rFonts w:ascii="Calibri" w:hAnsi="Calibri" w:cs="Calibri"/>
          <w:b/>
          <w:sz w:val="24"/>
          <w:szCs w:val="24"/>
        </w:rPr>
        <w:t xml:space="preserve"> Publiczn</w:t>
      </w:r>
      <w:r w:rsidR="006F2CED" w:rsidRPr="003D1E96">
        <w:rPr>
          <w:rFonts w:ascii="Calibri" w:hAnsi="Calibri" w:cs="Calibri"/>
          <w:b/>
          <w:sz w:val="24"/>
          <w:szCs w:val="24"/>
        </w:rPr>
        <w:t>ej</w:t>
      </w:r>
      <w:r w:rsidR="00E72118" w:rsidRPr="003D1E96">
        <w:rPr>
          <w:rFonts w:ascii="Calibri" w:hAnsi="Calibri" w:cs="Calibri"/>
          <w:b/>
          <w:sz w:val="24"/>
          <w:szCs w:val="24"/>
        </w:rPr>
        <w:t xml:space="preserve"> w Łęcznej, ul. Staszica 9.</w:t>
      </w:r>
    </w:p>
    <w:p w14:paraId="697993A5" w14:textId="77777777" w:rsidR="00F66641" w:rsidRPr="006D7224" w:rsidRDefault="00F66641" w:rsidP="007363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622D8308" w14:textId="04779635" w:rsidR="004171A4" w:rsidRPr="00026276" w:rsidRDefault="004171A4" w:rsidP="004171A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6D7224">
        <w:rPr>
          <w:rFonts w:ascii="Calibri" w:hAnsi="Calibri" w:cs="Calibri"/>
          <w:b/>
          <w:sz w:val="24"/>
          <w:szCs w:val="24"/>
        </w:rPr>
        <w:t>OCENA</w:t>
      </w:r>
      <w:r>
        <w:rPr>
          <w:rFonts w:ascii="Calibri" w:hAnsi="Calibri" w:cs="Calibri"/>
          <w:b/>
          <w:sz w:val="24"/>
          <w:szCs w:val="24"/>
        </w:rPr>
        <w:t>, NAGRODY</w:t>
      </w:r>
    </w:p>
    <w:p w14:paraId="0708A2B3" w14:textId="77777777" w:rsidR="004171A4" w:rsidRPr="002427ED" w:rsidRDefault="004171A4" w:rsidP="004171A4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</w:p>
    <w:p w14:paraId="3D652C03" w14:textId="1124BE98" w:rsidR="00AE3F85" w:rsidRPr="008E73B0" w:rsidRDefault="00AE3F85" w:rsidP="001C67F3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 w:rsidRPr="008E73B0">
        <w:rPr>
          <w:rFonts w:asciiTheme="minorHAnsi" w:hAnsiTheme="minorHAnsi" w:cstheme="minorHAnsi"/>
          <w:bCs/>
        </w:rPr>
        <w:t xml:space="preserve">Wystąpienia oceni Jury powołane przez organizatora </w:t>
      </w:r>
      <w:r>
        <w:rPr>
          <w:rFonts w:ascii="Calibri" w:hAnsi="Calibri" w:cs="Calibri"/>
        </w:rPr>
        <w:t xml:space="preserve">Turnieju </w:t>
      </w:r>
      <w:r w:rsidR="009327C2">
        <w:rPr>
          <w:rFonts w:ascii="Calibri" w:hAnsi="Calibri" w:cs="Calibri"/>
        </w:rPr>
        <w:t>Gminnego</w:t>
      </w:r>
      <w:r w:rsidRPr="005B5E15">
        <w:rPr>
          <w:rFonts w:ascii="Calibri" w:hAnsi="Calibri" w:cs="Calibri"/>
        </w:rPr>
        <w:t>.</w:t>
      </w:r>
    </w:p>
    <w:p w14:paraId="6D563AD7" w14:textId="77777777" w:rsidR="00AE3F85" w:rsidRPr="008E73B0" w:rsidRDefault="00AE3F85" w:rsidP="001C67F3">
      <w:pPr>
        <w:numPr>
          <w:ilvl w:val="0"/>
          <w:numId w:val="7"/>
        </w:num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8E73B0">
        <w:rPr>
          <w:rFonts w:cstheme="minorHAnsi"/>
          <w:sz w:val="24"/>
          <w:szCs w:val="24"/>
        </w:rPr>
        <w:t xml:space="preserve">Obrady Jury są tajne. </w:t>
      </w:r>
    </w:p>
    <w:p w14:paraId="561258CC" w14:textId="77777777" w:rsidR="00AE3F85" w:rsidRDefault="00AE3F85" w:rsidP="001C67F3">
      <w:pPr>
        <w:numPr>
          <w:ilvl w:val="0"/>
          <w:numId w:val="7"/>
        </w:num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8E73B0">
        <w:rPr>
          <w:rFonts w:cstheme="minorHAnsi"/>
          <w:sz w:val="24"/>
          <w:szCs w:val="24"/>
        </w:rPr>
        <w:t>Decyzja Jury jest ostateczna i niepodważalna.</w:t>
      </w:r>
    </w:p>
    <w:p w14:paraId="20771D9A" w14:textId="77777777" w:rsidR="003D1E96" w:rsidRPr="005D213B" w:rsidRDefault="00AE3F85" w:rsidP="001C67F3">
      <w:pPr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5D213B">
        <w:rPr>
          <w:rFonts w:cstheme="minorHAnsi"/>
          <w:sz w:val="24"/>
          <w:szCs w:val="24"/>
        </w:rPr>
        <w:t xml:space="preserve">Przy ocenie Jury będzie zwracało szczególną uwagę na: </w:t>
      </w:r>
    </w:p>
    <w:p w14:paraId="7E58488C" w14:textId="47C033D8" w:rsidR="003D1E96" w:rsidRPr="005D213B" w:rsidRDefault="004171A4" w:rsidP="001C67F3">
      <w:pPr>
        <w:pStyle w:val="Akapitzlist"/>
        <w:numPr>
          <w:ilvl w:val="0"/>
          <w:numId w:val="15"/>
        </w:numPr>
        <w:spacing w:after="0" w:line="240" w:lineRule="auto"/>
        <w:rPr>
          <w:rFonts w:cstheme="minorHAnsi"/>
          <w:sz w:val="24"/>
          <w:szCs w:val="24"/>
        </w:rPr>
      </w:pPr>
      <w:r w:rsidRPr="005D213B">
        <w:rPr>
          <w:rFonts w:ascii="Calibri" w:hAnsi="Calibri" w:cs="Calibri"/>
          <w:sz w:val="24"/>
          <w:szCs w:val="24"/>
        </w:rPr>
        <w:t>wybór i dobór tekstu,</w:t>
      </w:r>
      <w:r w:rsidR="00711538" w:rsidRPr="005D213B">
        <w:rPr>
          <w:rFonts w:ascii="Calibri" w:hAnsi="Calibri" w:cs="Calibri"/>
          <w:sz w:val="24"/>
          <w:szCs w:val="24"/>
        </w:rPr>
        <w:t xml:space="preserve"> </w:t>
      </w:r>
    </w:p>
    <w:p w14:paraId="60758E3B" w14:textId="77777777" w:rsidR="003D1E96" w:rsidRPr="003D1E96" w:rsidRDefault="004171A4" w:rsidP="001C67F3">
      <w:pPr>
        <w:pStyle w:val="Akapitzlist"/>
        <w:numPr>
          <w:ilvl w:val="0"/>
          <w:numId w:val="15"/>
        </w:num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D1E96">
        <w:rPr>
          <w:rFonts w:ascii="Calibri" w:hAnsi="Calibri" w:cs="Calibri"/>
          <w:sz w:val="24"/>
          <w:szCs w:val="24"/>
        </w:rPr>
        <w:t>dostosowanie tekstu do możliwości wykonawczych i interpretacyjnych recytatora,</w:t>
      </w:r>
    </w:p>
    <w:p w14:paraId="02849F6A" w14:textId="77777777" w:rsidR="003D1E96" w:rsidRPr="003D1E96" w:rsidRDefault="004171A4" w:rsidP="001C67F3">
      <w:pPr>
        <w:pStyle w:val="Akapitzlist"/>
        <w:numPr>
          <w:ilvl w:val="0"/>
          <w:numId w:val="15"/>
        </w:num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D1E96">
        <w:rPr>
          <w:rFonts w:ascii="Calibri" w:hAnsi="Calibri" w:cs="Calibri"/>
          <w:sz w:val="24"/>
          <w:szCs w:val="24"/>
        </w:rPr>
        <w:t>interpretacja utworu,</w:t>
      </w:r>
    </w:p>
    <w:p w14:paraId="6ADE65A7" w14:textId="77777777" w:rsidR="003D1E96" w:rsidRPr="003D1E96" w:rsidRDefault="004171A4" w:rsidP="001C67F3">
      <w:pPr>
        <w:pStyle w:val="Akapitzlist"/>
        <w:numPr>
          <w:ilvl w:val="0"/>
          <w:numId w:val="15"/>
        </w:num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D1E96">
        <w:rPr>
          <w:rFonts w:ascii="Calibri" w:hAnsi="Calibri" w:cs="Calibri"/>
          <w:sz w:val="24"/>
          <w:szCs w:val="24"/>
        </w:rPr>
        <w:t>kultura słowa,</w:t>
      </w:r>
    </w:p>
    <w:p w14:paraId="209A071D" w14:textId="03E7B383" w:rsidR="00711538" w:rsidRPr="003D1E96" w:rsidRDefault="004171A4" w:rsidP="001C67F3">
      <w:pPr>
        <w:pStyle w:val="Akapitzlist"/>
        <w:numPr>
          <w:ilvl w:val="0"/>
          <w:numId w:val="15"/>
        </w:num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D1E96">
        <w:rPr>
          <w:rFonts w:ascii="Calibri" w:hAnsi="Calibri" w:cs="Calibri"/>
          <w:sz w:val="24"/>
          <w:szCs w:val="24"/>
        </w:rPr>
        <w:t>ogólny wyraz artystyczny.</w:t>
      </w:r>
    </w:p>
    <w:p w14:paraId="00AFDC9E" w14:textId="77777777" w:rsidR="004171A4" w:rsidRPr="001C67F3" w:rsidRDefault="00C00B87" w:rsidP="001C67F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171A4">
        <w:rPr>
          <w:rFonts w:ascii="Calibri" w:eastAsia="Times New Roman" w:hAnsi="Calibri" w:cs="Calibri"/>
          <w:sz w:val="24"/>
          <w:szCs w:val="24"/>
        </w:rPr>
        <w:t>Wystąpienia niezgodne z zasadami konkursu nie będą oceniane.</w:t>
      </w:r>
    </w:p>
    <w:p w14:paraId="5E57611F" w14:textId="6168A23B" w:rsidR="001C67F3" w:rsidRPr="001C67F3" w:rsidRDefault="001C67F3" w:rsidP="001C67F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Jury wyłoni laureatów i przyzna:</w:t>
      </w:r>
    </w:p>
    <w:p w14:paraId="46780624" w14:textId="684FF38B" w:rsidR="001C67F3" w:rsidRDefault="001C67F3" w:rsidP="001C67F3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nagrody,</w:t>
      </w:r>
    </w:p>
    <w:p w14:paraId="6C9698ED" w14:textId="06B773E1" w:rsidR="001C67F3" w:rsidRDefault="001C67F3" w:rsidP="001C67F3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wyróżnienia,</w:t>
      </w:r>
    </w:p>
    <w:p w14:paraId="7B3A1020" w14:textId="572429C4" w:rsidR="00AE3F85" w:rsidRPr="00AE3F85" w:rsidRDefault="00AE3F85" w:rsidP="001C67F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171A4">
        <w:rPr>
          <w:rFonts w:ascii="Calibri" w:eastAsia="Times New Roman" w:hAnsi="Calibri" w:cs="Calibri"/>
          <w:sz w:val="24"/>
          <w:szCs w:val="24"/>
        </w:rPr>
        <w:t xml:space="preserve">Istnieje możliwość przeniesienia nagród i wyróżnień na inną kategorię wiekową. </w:t>
      </w:r>
    </w:p>
    <w:p w14:paraId="6D0A6452" w14:textId="6F52E35D" w:rsidR="001C67F3" w:rsidRPr="001C67F3" w:rsidRDefault="00C00B87" w:rsidP="001C67F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171A4">
        <w:rPr>
          <w:rFonts w:ascii="Calibri" w:eastAsia="Times New Roman" w:hAnsi="Calibri" w:cs="Calibri"/>
          <w:sz w:val="24"/>
          <w:szCs w:val="24"/>
        </w:rPr>
        <w:t>Wyniki konkursu zostaną opubliko</w:t>
      </w:r>
      <w:r w:rsidR="003E1650" w:rsidRPr="004171A4">
        <w:rPr>
          <w:rFonts w:ascii="Calibri" w:eastAsia="Times New Roman" w:hAnsi="Calibri" w:cs="Calibri"/>
          <w:sz w:val="24"/>
          <w:szCs w:val="24"/>
        </w:rPr>
        <w:t xml:space="preserve">wane na </w:t>
      </w:r>
      <w:r w:rsidRPr="004171A4">
        <w:rPr>
          <w:rFonts w:ascii="Calibri" w:eastAsia="Times New Roman" w:hAnsi="Calibri" w:cs="Calibri"/>
          <w:sz w:val="24"/>
          <w:szCs w:val="24"/>
        </w:rPr>
        <w:t xml:space="preserve">stronie </w:t>
      </w:r>
      <w:hyperlink r:id="rId5" w:history="1">
        <w:r w:rsidR="009327C2" w:rsidRPr="00530013">
          <w:rPr>
            <w:rStyle w:val="Hipercze"/>
          </w:rPr>
          <w:t>www.gbp.spiczyn.pl</w:t>
        </w:r>
      </w:hyperlink>
      <w:r w:rsidR="009327C2">
        <w:t xml:space="preserve"> </w:t>
      </w:r>
      <w:r w:rsidR="001C67F3">
        <w:rPr>
          <w:rFonts w:ascii="Calibri" w:eastAsia="Times New Roman" w:hAnsi="Calibri" w:cs="Calibri"/>
          <w:sz w:val="24"/>
          <w:szCs w:val="24"/>
        </w:rPr>
        <w:t xml:space="preserve">oraz </w:t>
      </w:r>
      <w:proofErr w:type="spellStart"/>
      <w:r w:rsidR="001C67F3" w:rsidRPr="004171A4">
        <w:rPr>
          <w:rFonts w:ascii="Calibri" w:eastAsia="Times New Roman" w:hAnsi="Calibri" w:cs="Calibri"/>
          <w:sz w:val="24"/>
          <w:szCs w:val="24"/>
        </w:rPr>
        <w:t>facebooku</w:t>
      </w:r>
      <w:proofErr w:type="spellEnd"/>
      <w:r w:rsidR="001C67F3" w:rsidRPr="004171A4">
        <w:rPr>
          <w:rFonts w:ascii="Calibri" w:eastAsia="Times New Roman" w:hAnsi="Calibri" w:cs="Calibri"/>
          <w:sz w:val="24"/>
          <w:szCs w:val="24"/>
        </w:rPr>
        <w:t xml:space="preserve"> </w:t>
      </w:r>
      <w:r w:rsidR="009327C2">
        <w:rPr>
          <w:rFonts w:ascii="Calibri" w:eastAsia="Times New Roman" w:hAnsi="Calibri" w:cs="Calibri"/>
          <w:sz w:val="24"/>
          <w:szCs w:val="24"/>
        </w:rPr>
        <w:t>GBP w Spiczynie</w:t>
      </w:r>
      <w:r w:rsidR="001C67F3">
        <w:rPr>
          <w:rFonts w:ascii="Calibri" w:eastAsia="Times New Roman" w:hAnsi="Calibri" w:cs="Calibri"/>
          <w:sz w:val="24"/>
          <w:szCs w:val="24"/>
        </w:rPr>
        <w:t>.</w:t>
      </w:r>
      <w:r w:rsidR="001C67F3" w:rsidRPr="001C67F3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39E1E4EE" w14:textId="48F32CE1" w:rsidR="004171A4" w:rsidRPr="001C67F3" w:rsidRDefault="001C67F3" w:rsidP="001C67F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171A4">
        <w:rPr>
          <w:rFonts w:ascii="Calibri" w:eastAsia="Times New Roman" w:hAnsi="Calibri" w:cs="Calibri"/>
          <w:bCs/>
          <w:sz w:val="24"/>
          <w:szCs w:val="24"/>
        </w:rPr>
        <w:t>Uczestnicy zobowiązani są do osobistego odbioru nagród, wyróżnień, dyplomów, podziękowań.</w:t>
      </w:r>
    </w:p>
    <w:p w14:paraId="6A6898DB" w14:textId="77777777" w:rsidR="006B5565" w:rsidRPr="004171A4" w:rsidRDefault="006B5565" w:rsidP="004171A4">
      <w:pPr>
        <w:pStyle w:val="Akapitzlist"/>
        <w:autoSpaceDE w:val="0"/>
        <w:autoSpaceDN w:val="0"/>
        <w:adjustRightInd w:val="0"/>
        <w:spacing w:after="0" w:line="240" w:lineRule="auto"/>
        <w:ind w:left="502"/>
        <w:jc w:val="both"/>
        <w:rPr>
          <w:rFonts w:ascii="Calibri" w:hAnsi="Calibri" w:cs="Calibri"/>
          <w:sz w:val="24"/>
          <w:szCs w:val="24"/>
        </w:rPr>
      </w:pPr>
    </w:p>
    <w:p w14:paraId="0CCE27B6" w14:textId="3AEB219C" w:rsidR="004171A4" w:rsidRPr="00026276" w:rsidRDefault="004171A4" w:rsidP="004171A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POSTANOWIENIA KOŃCOWE</w:t>
      </w:r>
    </w:p>
    <w:p w14:paraId="5BD62724" w14:textId="77777777" w:rsidR="004171A4" w:rsidRPr="002427ED" w:rsidRDefault="004171A4" w:rsidP="004171A4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</w:p>
    <w:p w14:paraId="341B2768" w14:textId="39291404" w:rsidR="006B5565" w:rsidRPr="006B5565" w:rsidRDefault="006B5565" w:rsidP="001C67F3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6B5565">
        <w:rPr>
          <w:rFonts w:ascii="Calibri" w:hAnsi="Calibri" w:cs="Calibri"/>
          <w:sz w:val="24"/>
          <w:szCs w:val="24"/>
        </w:rPr>
        <w:t xml:space="preserve">Organizator Turnieju </w:t>
      </w:r>
      <w:r w:rsidR="009327C2">
        <w:rPr>
          <w:rFonts w:ascii="Calibri" w:hAnsi="Calibri" w:cs="Calibri"/>
          <w:sz w:val="24"/>
          <w:szCs w:val="24"/>
        </w:rPr>
        <w:t>Gminnego</w:t>
      </w:r>
      <w:r w:rsidRPr="006B5565">
        <w:rPr>
          <w:rFonts w:ascii="Calibri" w:hAnsi="Calibri" w:cs="Calibri"/>
          <w:sz w:val="24"/>
          <w:szCs w:val="24"/>
        </w:rPr>
        <w:t xml:space="preserve"> informuje, że:</w:t>
      </w:r>
    </w:p>
    <w:p w14:paraId="08928ACC" w14:textId="77777777" w:rsidR="003D1E96" w:rsidRDefault="006B5565" w:rsidP="001C67F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3D1E96">
        <w:rPr>
          <w:rFonts w:cs="Calibri"/>
          <w:sz w:val="24"/>
          <w:szCs w:val="24"/>
        </w:rPr>
        <w:t>nie zwraca kosztów związanych z dostarczeniem kart zgłoszenia,</w:t>
      </w:r>
    </w:p>
    <w:p w14:paraId="6A6A5954" w14:textId="77777777" w:rsidR="003D1E96" w:rsidRPr="003D1E96" w:rsidRDefault="006B5565" w:rsidP="001C67F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3D1E96">
        <w:rPr>
          <w:rFonts w:cs="Calibri"/>
          <w:bCs/>
          <w:sz w:val="24"/>
          <w:szCs w:val="24"/>
        </w:rPr>
        <w:t>nie pokrywa kosztów podróży uczestników i opiekunów,</w:t>
      </w:r>
    </w:p>
    <w:p w14:paraId="68EF9879" w14:textId="0834ADC4" w:rsidR="003D1E96" w:rsidRDefault="006B5565" w:rsidP="001C67F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3D1E96">
        <w:rPr>
          <w:rFonts w:cs="Calibri"/>
          <w:sz w:val="24"/>
          <w:szCs w:val="24"/>
        </w:rPr>
        <w:t>zastrzega sobie prawo do zmiany regulaminu oraz terminu konkursu, a także jego odwołania, o czym odpowiednio wcześniej poinformuje</w:t>
      </w:r>
      <w:r w:rsidR="003A0E3B">
        <w:rPr>
          <w:rFonts w:cs="Calibri"/>
          <w:sz w:val="24"/>
          <w:szCs w:val="24"/>
        </w:rPr>
        <w:t>,</w:t>
      </w:r>
    </w:p>
    <w:p w14:paraId="3404783F" w14:textId="2AADCF1F" w:rsidR="00711538" w:rsidRPr="003D1E96" w:rsidRDefault="00711538" w:rsidP="001C67F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3D1E96">
        <w:rPr>
          <w:rFonts w:cs="Calibri"/>
          <w:sz w:val="24"/>
          <w:szCs w:val="24"/>
        </w:rPr>
        <w:t xml:space="preserve">rozstrzyga </w:t>
      </w:r>
      <w:r w:rsidRPr="003D1E96">
        <w:rPr>
          <w:rFonts w:cs="Calibri"/>
          <w:bCs/>
          <w:sz w:val="24"/>
          <w:szCs w:val="24"/>
        </w:rPr>
        <w:t>wszystkie sprawy nie ujęte regulaminem.</w:t>
      </w:r>
    </w:p>
    <w:p w14:paraId="5A7C6A1F" w14:textId="77777777" w:rsidR="00C00B87" w:rsidRPr="005B5E15" w:rsidRDefault="00C00B87" w:rsidP="00A02B76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  <w:color w:val="FF0000"/>
        </w:rPr>
      </w:pPr>
    </w:p>
    <w:p w14:paraId="15A3C591" w14:textId="77777777" w:rsidR="006D5EBD" w:rsidRPr="006D5EBD" w:rsidRDefault="006D5EBD" w:rsidP="006D5EBD">
      <w:pPr>
        <w:spacing w:after="0"/>
        <w:jc w:val="both"/>
        <w:rPr>
          <w:rFonts w:cstheme="minorHAnsi"/>
          <w:b/>
          <w:sz w:val="24"/>
          <w:szCs w:val="24"/>
        </w:rPr>
      </w:pPr>
      <w:r w:rsidRPr="006D5EBD">
        <w:rPr>
          <w:rFonts w:cstheme="minorHAnsi"/>
          <w:b/>
          <w:sz w:val="24"/>
          <w:szCs w:val="24"/>
        </w:rPr>
        <w:t>KLAUZULA INFORMACYJNA RODO</w:t>
      </w:r>
    </w:p>
    <w:p w14:paraId="46DF1089" w14:textId="77777777" w:rsidR="006D5EBD" w:rsidRPr="006D5EBD" w:rsidRDefault="006D5EBD" w:rsidP="006D5EBD">
      <w:pPr>
        <w:spacing w:after="0"/>
        <w:jc w:val="both"/>
        <w:rPr>
          <w:rFonts w:cstheme="minorHAnsi"/>
          <w:b/>
          <w:sz w:val="24"/>
          <w:szCs w:val="24"/>
        </w:rPr>
      </w:pPr>
      <w:r w:rsidRPr="006D5EBD">
        <w:rPr>
          <w:rFonts w:cstheme="minorHAnsi"/>
          <w:b/>
          <w:sz w:val="24"/>
          <w:szCs w:val="24"/>
        </w:rPr>
        <w:t>Informacja o przetwarzaniu danych osobowych</w:t>
      </w:r>
    </w:p>
    <w:p w14:paraId="57315C04" w14:textId="1080C834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Zgodnie z art. 13 ust. 1 i ust. 2 rozporządzenia Parlamentu Europejskiego i Rady (UE) 2016/679 z 27 kwietnia 2016r. w sprawie ochrony osób fizycznych w związku z przetwarzaniem danych osobowych i w sprawie swobodnego przepływu takich danych oraz uchylenia dyrektywy 95/46/WE (ogólne rozporządzenie o ochronie danych) – dalej: RODO informuję, iż:</w:t>
      </w:r>
    </w:p>
    <w:p w14:paraId="78471716" w14:textId="51C75F68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 xml:space="preserve">1. Administratorem Pani/Pana danych osobowych jest Gminna Biblioteka Publiczna w Spiczynie, Spiczyn 8A </w:t>
      </w:r>
      <w:r w:rsidRPr="006D5EBD">
        <w:rPr>
          <w:rFonts w:cstheme="minorHAnsi"/>
          <w:bCs/>
          <w:sz w:val="24"/>
          <w:szCs w:val="24"/>
        </w:rPr>
        <w:br/>
        <w:t>21-077 Spiczyn (zwany dalej „Administratorem”).</w:t>
      </w:r>
    </w:p>
    <w:p w14:paraId="2DB6010A" w14:textId="1FCCD39A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2. Administrator wyznaczył Inspektora Ochrony Danych, z którym można się skontaktować w sprawach dotyczących ochrony danych osobowych pod adresem e -mail iod@artinussystem.pl. lub pisemnie na adres siedziby Administratora.</w:t>
      </w:r>
    </w:p>
    <w:p w14:paraId="3A52B712" w14:textId="77777777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3. Administrator będzie przetwarzać Pani/Pana dane w celu:</w:t>
      </w:r>
    </w:p>
    <w:p w14:paraId="4476D596" w14:textId="6620B125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a) udostępniania materiałów bibliotecznych służących obsłudze potrzeb informacyjnych, edukacyjnych i samokształceniowych, zwłaszcza dotyczących wiedzy o własnym regionie oraz dokumentujących jego dorobek kulturalny, naukowy i gospodarczy;</w:t>
      </w:r>
    </w:p>
    <w:p w14:paraId="1C5FD647" w14:textId="11D0AFA5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b) kontroli zwrotu materiałów bibliotecznych, w tym wysyłania monitów o terminie zwrotu i o jego przekroczeniu;</w:t>
      </w:r>
    </w:p>
    <w:p w14:paraId="1F05E3B8" w14:textId="24D03BF8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c) dochodzenia roszczeń związanych niezwróceniem w terminie, a także uszkodzeniem zbiorów bibliotecznych lub pojedynczych książek;</w:t>
      </w:r>
    </w:p>
    <w:p w14:paraId="3FFDCCE8" w14:textId="77777777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d) informowania o organizowanych imprezach, konkursach i spotkaniach autorskich</w:t>
      </w:r>
    </w:p>
    <w:p w14:paraId="06AAA991" w14:textId="77777777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4. Dane osobowe są przetwarzane na podstawie:</w:t>
      </w:r>
    </w:p>
    <w:p w14:paraId="62A12860" w14:textId="0C156377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a) art. 6 ust. 1 lit. c RODO w zw. z art. 4 ust. 1 i 2 oraz art. 20 ust. 1 pkt 1 ustawy o bibliotekach (obowiązek prawny ciążący na Administratorze) – w zakresie celu, o którym mowa w pkt 3 lit. a,</w:t>
      </w:r>
    </w:p>
    <w:p w14:paraId="451ECE75" w14:textId="1F430C18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b) art. 6 ust. 1 lit. e RODO w zw. z art. 42 ust. 5 ustawy o finansach publicznych (konieczność wykonania zadania realizowanego w interesie publicznym) – w zakresie celu, o którym mowa w pkt 3 lit. b i c</w:t>
      </w:r>
    </w:p>
    <w:p w14:paraId="49E34561" w14:textId="77777777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c) art. 6 ust. 1 lit. a RODO (zgoda podmiotu danych) – w zakresie celu, o którym mowa w pkt 3 lit. D</w:t>
      </w:r>
    </w:p>
    <w:p w14:paraId="2EE98324" w14:textId="77777777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5. Dane osobowe są przechowywane przez okres:</w:t>
      </w:r>
    </w:p>
    <w:p w14:paraId="56D318BF" w14:textId="017847B2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a) dla danych osobowych przetwarzanych w celu, o którym mowa w pkt 3 lit. a – nie więcej niż 1 rok od momentu, w którym Czytelnik ostatni raz korzystał z usług Biblioteki, pod warunkiem, że biblioteka nie ma względem niego roszczeń</w:t>
      </w:r>
    </w:p>
    <w:p w14:paraId="0E9DA3B8" w14:textId="3EE7E554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lastRenderedPageBreak/>
        <w:t>b) dla danych osobowych przetwarzanych w celu, o którym mowa w pkt 3 lit. b i c - -do czasu przedawnienia roszczenia lub do zakończenia postępowania związanego z dochodzeniem roszczenia</w:t>
      </w:r>
    </w:p>
    <w:p w14:paraId="6B3A8475" w14:textId="2B168903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c) dla danych osobowych przetwarzanych w celu, o którym mowa w pkt 3 lit. d - do czasu zakończenia działań informacyjnych lub wycofania zgody na przetwarzanie danych osobowych</w:t>
      </w:r>
    </w:p>
    <w:p w14:paraId="39677C84" w14:textId="3B141F18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6. Odbiorcami Pani/Pana danych osobowych będą wyłącznie podmioty świadczące dla Administratora usługi oraz organy publiczne, sądy i inni odbiorcy na mocy stosownych przepisów prawa. W szczególności możemy dane osobowe przekazywać:</w:t>
      </w:r>
    </w:p>
    <w:p w14:paraId="52209BCF" w14:textId="77777777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a) firmom kurierskim i pocztowym,</w:t>
      </w:r>
    </w:p>
    <w:p w14:paraId="48063575" w14:textId="77777777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b) firmom księgowym, rachunkowym, prawniczym, informatycznym,</w:t>
      </w:r>
    </w:p>
    <w:p w14:paraId="235D07E7" w14:textId="3C3BE8B6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c) podmiotom współpracującym przy realizacji zadań statutowych biblioteki w zakresie działalności czytelniczej, kulturalnej oraz naukowej.</w:t>
      </w:r>
    </w:p>
    <w:p w14:paraId="4304F5DF" w14:textId="77777777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7. Ma Pani/Pan prawo skorzystania w odpowiednim zakresie z następujących uprawnień:</w:t>
      </w:r>
    </w:p>
    <w:p w14:paraId="693BCBFF" w14:textId="0C59608A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a) dostępu do danych osobowych, otrzymania ich kopii oraz potwierdzenia ich przetwarzania (art. 15 RODO),</w:t>
      </w:r>
    </w:p>
    <w:p w14:paraId="360DF684" w14:textId="77777777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b) sprostowania i uzupełnienia danych osobowych (art. 16 RODO),</w:t>
      </w:r>
    </w:p>
    <w:p w14:paraId="50B6E99D" w14:textId="77777777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c) żądania usunięcia danych osobowych (art. 17 RODO) – w zakresie celu wskazanego w pkt 3 lit. D</w:t>
      </w:r>
    </w:p>
    <w:p w14:paraId="1E66D2A0" w14:textId="393B0965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d) ograniczenia przetwarzania danych osobowych (art. 18 RODO) – w zakresie celu wskazanego w pkt 3 lit. D</w:t>
      </w:r>
    </w:p>
    <w:p w14:paraId="638CCB34" w14:textId="57F7CCF9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e) złożenia sprzeciwu wobec przetwarzania danych osobowych (art. 21 RODO) – w zakresie celu wskazanego w pkt 3 lit. D</w:t>
      </w:r>
    </w:p>
    <w:p w14:paraId="701E36EF" w14:textId="47EE3F7E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8. Jednocześnie Administrator informuje, że w przypadku przetwarzania danych w oparciu o zgodę, na podstawie art. 7 ust. 3 RODO osobie, której dane dotyczą przysługuje prawo do wycofania zgody w dowolnym momencie oraz że wycofanie zgody nie wpływa na zgodność z prawem przetwarzania, którego dokonano na podstawie zgody przed jej udzieleniem.</w:t>
      </w:r>
    </w:p>
    <w:p w14:paraId="522E5613" w14:textId="77777777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9. Administrator nie dokonuje profilowania w sposób zautomatyzowany.</w:t>
      </w:r>
    </w:p>
    <w:p w14:paraId="2BE8E686" w14:textId="0A9283A0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10. Pani/Pana dane nie są przekazywane do państw trzecich lub organizacji międzynarodowych w rozumieniu RODO.</w:t>
      </w:r>
    </w:p>
    <w:p w14:paraId="5AA93EF1" w14:textId="1E4C14F7" w:rsidR="006D5EBD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11. Ma Pani/Pan prawo wniesienia skargi do organu nadzorczego gdy uzna Pani/Pan, iż przetwarzanie danych osobowych Pani/Pana dotyczących narusza przepisy RODO.</w:t>
      </w:r>
    </w:p>
    <w:p w14:paraId="3B954794" w14:textId="3E8029E8" w:rsidR="00E64E55" w:rsidRPr="006D5EBD" w:rsidRDefault="006D5EBD" w:rsidP="006D5EBD">
      <w:pPr>
        <w:spacing w:after="0"/>
        <w:jc w:val="both"/>
        <w:rPr>
          <w:rFonts w:cstheme="minorHAnsi"/>
          <w:bCs/>
          <w:sz w:val="24"/>
          <w:szCs w:val="24"/>
        </w:rPr>
      </w:pPr>
      <w:r w:rsidRPr="006D5EBD">
        <w:rPr>
          <w:rFonts w:cstheme="minorHAnsi"/>
          <w:bCs/>
          <w:sz w:val="24"/>
          <w:szCs w:val="24"/>
        </w:rPr>
        <w:t>12. Podanie danych osobowych jest dobrowolne, jednak ich niepodanie będzie skutkowało brakiem możliwości realizacji usług, o których mowa w pkt 2 lit. a i b.</w:t>
      </w:r>
    </w:p>
    <w:sectPr w:rsidR="00E64E55" w:rsidRPr="006D5EBD" w:rsidSect="001534A5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81397"/>
    <w:multiLevelType w:val="hybridMultilevel"/>
    <w:tmpl w:val="2F401B92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05AB1"/>
    <w:multiLevelType w:val="hybridMultilevel"/>
    <w:tmpl w:val="E77E82CE"/>
    <w:lvl w:ilvl="0" w:tplc="0415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" w15:restartNumberingAfterBreak="0">
    <w:nsid w:val="23CB5B8F"/>
    <w:multiLevelType w:val="hybridMultilevel"/>
    <w:tmpl w:val="2F401B92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A3C16"/>
    <w:multiLevelType w:val="hybridMultilevel"/>
    <w:tmpl w:val="D5301222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A0E1126"/>
    <w:multiLevelType w:val="hybridMultilevel"/>
    <w:tmpl w:val="09124A62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D2822B1"/>
    <w:multiLevelType w:val="hybridMultilevel"/>
    <w:tmpl w:val="E49A8972"/>
    <w:lvl w:ilvl="0" w:tplc="8CD8AC1C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5BC9D64">
      <w:start w:val="1"/>
      <w:numFmt w:val="decimal"/>
      <w:lvlText w:val="%2."/>
      <w:lvlJc w:val="left"/>
      <w:pPr>
        <w:ind w:left="1440" w:hanging="360"/>
      </w:pPr>
      <w:rPr>
        <w:rFonts w:asciiTheme="minorHAnsi" w:eastAsia="Calibri" w:hAnsiTheme="minorHAnsi" w:cstheme="minorHAnsi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26995"/>
    <w:multiLevelType w:val="hybridMultilevel"/>
    <w:tmpl w:val="A446C160"/>
    <w:lvl w:ilvl="0" w:tplc="B9C8C83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0B12B8E"/>
    <w:multiLevelType w:val="hybridMultilevel"/>
    <w:tmpl w:val="2F401B92"/>
    <w:lvl w:ilvl="0" w:tplc="B9C8C83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80EB1"/>
    <w:multiLevelType w:val="hybridMultilevel"/>
    <w:tmpl w:val="BBE00F5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24E6E32"/>
    <w:multiLevelType w:val="hybridMultilevel"/>
    <w:tmpl w:val="167CE488"/>
    <w:lvl w:ilvl="0" w:tplc="BE4E6068">
      <w:start w:val="1"/>
      <w:numFmt w:val="decimal"/>
      <w:lvlText w:val="%1."/>
      <w:lvlJc w:val="left"/>
      <w:pPr>
        <w:ind w:left="0" w:firstLine="0"/>
      </w:pPr>
      <w:rPr>
        <w:rFonts w:asciiTheme="minorHAnsi" w:eastAsia="Calibri" w:hAnsiTheme="minorHAnsi" w:cstheme="minorHAnsi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76F1C"/>
    <w:multiLevelType w:val="hybridMultilevel"/>
    <w:tmpl w:val="C47A3242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559325F0"/>
    <w:multiLevelType w:val="hybridMultilevel"/>
    <w:tmpl w:val="60749EC2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7BA4A75"/>
    <w:multiLevelType w:val="hybridMultilevel"/>
    <w:tmpl w:val="66E4C41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59345D16"/>
    <w:multiLevelType w:val="hybridMultilevel"/>
    <w:tmpl w:val="C704A09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5989329B"/>
    <w:multiLevelType w:val="hybridMultilevel"/>
    <w:tmpl w:val="631C8EE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5AED7984"/>
    <w:multiLevelType w:val="hybridMultilevel"/>
    <w:tmpl w:val="3C0AA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A40568"/>
    <w:multiLevelType w:val="hybridMultilevel"/>
    <w:tmpl w:val="28FA5E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F40A8A"/>
    <w:multiLevelType w:val="hybridMultilevel"/>
    <w:tmpl w:val="DEB8DBB6"/>
    <w:lvl w:ilvl="0" w:tplc="B9C8C83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0152A"/>
    <w:multiLevelType w:val="hybridMultilevel"/>
    <w:tmpl w:val="5AD40EC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0F70B3B"/>
    <w:multiLevelType w:val="hybridMultilevel"/>
    <w:tmpl w:val="A2FE8F8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888681">
    <w:abstractNumId w:val="6"/>
  </w:num>
  <w:num w:numId="2" w16cid:durableId="1371297258">
    <w:abstractNumId w:val="14"/>
  </w:num>
  <w:num w:numId="3" w16cid:durableId="555312887">
    <w:abstractNumId w:val="16"/>
  </w:num>
  <w:num w:numId="4" w16cid:durableId="1061247542">
    <w:abstractNumId w:val="17"/>
  </w:num>
  <w:num w:numId="5" w16cid:durableId="90705448">
    <w:abstractNumId w:val="7"/>
  </w:num>
  <w:num w:numId="6" w16cid:durableId="1067000858">
    <w:abstractNumId w:val="19"/>
  </w:num>
  <w:num w:numId="7" w16cid:durableId="462775504">
    <w:abstractNumId w:val="2"/>
  </w:num>
  <w:num w:numId="8" w16cid:durableId="211232423">
    <w:abstractNumId w:val="0"/>
  </w:num>
  <w:num w:numId="9" w16cid:durableId="1767921829">
    <w:abstractNumId w:val="10"/>
  </w:num>
  <w:num w:numId="10" w16cid:durableId="69928077">
    <w:abstractNumId w:val="8"/>
  </w:num>
  <w:num w:numId="11" w16cid:durableId="1494638895">
    <w:abstractNumId w:val="11"/>
  </w:num>
  <w:num w:numId="12" w16cid:durableId="1634630425">
    <w:abstractNumId w:val="3"/>
  </w:num>
  <w:num w:numId="13" w16cid:durableId="1470321571">
    <w:abstractNumId w:val="1"/>
  </w:num>
  <w:num w:numId="14" w16cid:durableId="1637904258">
    <w:abstractNumId w:val="18"/>
  </w:num>
  <w:num w:numId="15" w16cid:durableId="221601839">
    <w:abstractNumId w:val="4"/>
  </w:num>
  <w:num w:numId="16" w16cid:durableId="2142187415">
    <w:abstractNumId w:val="13"/>
  </w:num>
  <w:num w:numId="17" w16cid:durableId="1090733383">
    <w:abstractNumId w:val="12"/>
  </w:num>
  <w:num w:numId="18" w16cid:durableId="615715630">
    <w:abstractNumId w:val="9"/>
  </w:num>
  <w:num w:numId="19" w16cid:durableId="1705060103">
    <w:abstractNumId w:val="5"/>
  </w:num>
  <w:num w:numId="20" w16cid:durableId="1662656098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15B"/>
    <w:rsid w:val="00026276"/>
    <w:rsid w:val="000274E6"/>
    <w:rsid w:val="00062307"/>
    <w:rsid w:val="00066D6A"/>
    <w:rsid w:val="00075F7A"/>
    <w:rsid w:val="000A3E9F"/>
    <w:rsid w:val="000A46C0"/>
    <w:rsid w:val="000F2BBB"/>
    <w:rsid w:val="000F4E61"/>
    <w:rsid w:val="0014118C"/>
    <w:rsid w:val="00152E48"/>
    <w:rsid w:val="001534A5"/>
    <w:rsid w:val="00166B9B"/>
    <w:rsid w:val="00166BA4"/>
    <w:rsid w:val="001B00A4"/>
    <w:rsid w:val="001C45A6"/>
    <w:rsid w:val="001C67F3"/>
    <w:rsid w:val="001E2A83"/>
    <w:rsid w:val="001F5ED6"/>
    <w:rsid w:val="002427ED"/>
    <w:rsid w:val="00251D45"/>
    <w:rsid w:val="00286149"/>
    <w:rsid w:val="002C2703"/>
    <w:rsid w:val="002D15ED"/>
    <w:rsid w:val="002E489F"/>
    <w:rsid w:val="00310E5A"/>
    <w:rsid w:val="00315B4B"/>
    <w:rsid w:val="00316EEF"/>
    <w:rsid w:val="00361BAB"/>
    <w:rsid w:val="00365C87"/>
    <w:rsid w:val="003734D6"/>
    <w:rsid w:val="00373C0F"/>
    <w:rsid w:val="00391714"/>
    <w:rsid w:val="003A0E3B"/>
    <w:rsid w:val="003B27C7"/>
    <w:rsid w:val="003B491F"/>
    <w:rsid w:val="003D1E96"/>
    <w:rsid w:val="003E1650"/>
    <w:rsid w:val="0041342A"/>
    <w:rsid w:val="00414F2B"/>
    <w:rsid w:val="004171A4"/>
    <w:rsid w:val="00433324"/>
    <w:rsid w:val="0043573E"/>
    <w:rsid w:val="00484369"/>
    <w:rsid w:val="004B37F5"/>
    <w:rsid w:val="004F09D2"/>
    <w:rsid w:val="004F35A0"/>
    <w:rsid w:val="004F4D44"/>
    <w:rsid w:val="00525293"/>
    <w:rsid w:val="00582C8E"/>
    <w:rsid w:val="005836ED"/>
    <w:rsid w:val="00596C97"/>
    <w:rsid w:val="005A03F8"/>
    <w:rsid w:val="005B5E15"/>
    <w:rsid w:val="005C3095"/>
    <w:rsid w:val="005C66B5"/>
    <w:rsid w:val="005D213B"/>
    <w:rsid w:val="005E0C41"/>
    <w:rsid w:val="00615389"/>
    <w:rsid w:val="00624ACB"/>
    <w:rsid w:val="0067732A"/>
    <w:rsid w:val="00680EDD"/>
    <w:rsid w:val="0068109B"/>
    <w:rsid w:val="006B4634"/>
    <w:rsid w:val="006B530F"/>
    <w:rsid w:val="006B5565"/>
    <w:rsid w:val="006C1DB3"/>
    <w:rsid w:val="006C5C12"/>
    <w:rsid w:val="006C7D67"/>
    <w:rsid w:val="006D16B8"/>
    <w:rsid w:val="006D5EBD"/>
    <w:rsid w:val="006D7224"/>
    <w:rsid w:val="006E315B"/>
    <w:rsid w:val="006E5DB7"/>
    <w:rsid w:val="006E69E9"/>
    <w:rsid w:val="006E7E93"/>
    <w:rsid w:val="006F1A84"/>
    <w:rsid w:val="006F2CED"/>
    <w:rsid w:val="00711538"/>
    <w:rsid w:val="0073630A"/>
    <w:rsid w:val="00762E44"/>
    <w:rsid w:val="0076301A"/>
    <w:rsid w:val="007B1172"/>
    <w:rsid w:val="007E07FD"/>
    <w:rsid w:val="007E3F21"/>
    <w:rsid w:val="007E7DF3"/>
    <w:rsid w:val="007F67F0"/>
    <w:rsid w:val="00814CC7"/>
    <w:rsid w:val="00817491"/>
    <w:rsid w:val="0083136C"/>
    <w:rsid w:val="00862C2F"/>
    <w:rsid w:val="0087250B"/>
    <w:rsid w:val="00894AB7"/>
    <w:rsid w:val="008A56CB"/>
    <w:rsid w:val="008E695D"/>
    <w:rsid w:val="008F7AE7"/>
    <w:rsid w:val="0090429F"/>
    <w:rsid w:val="00906F21"/>
    <w:rsid w:val="009327C2"/>
    <w:rsid w:val="00993324"/>
    <w:rsid w:val="009D6E4D"/>
    <w:rsid w:val="009E42A1"/>
    <w:rsid w:val="00A02B76"/>
    <w:rsid w:val="00A35F7E"/>
    <w:rsid w:val="00A369A6"/>
    <w:rsid w:val="00A37536"/>
    <w:rsid w:val="00A40C81"/>
    <w:rsid w:val="00A46504"/>
    <w:rsid w:val="00A5575F"/>
    <w:rsid w:val="00A8342D"/>
    <w:rsid w:val="00A90EDA"/>
    <w:rsid w:val="00AA327F"/>
    <w:rsid w:val="00AA6B68"/>
    <w:rsid w:val="00AB2E26"/>
    <w:rsid w:val="00AB7FB9"/>
    <w:rsid w:val="00AE3F85"/>
    <w:rsid w:val="00AE5F86"/>
    <w:rsid w:val="00B34290"/>
    <w:rsid w:val="00B42015"/>
    <w:rsid w:val="00B71626"/>
    <w:rsid w:val="00B81BD1"/>
    <w:rsid w:val="00B850BC"/>
    <w:rsid w:val="00B87D24"/>
    <w:rsid w:val="00BA515C"/>
    <w:rsid w:val="00BC68A3"/>
    <w:rsid w:val="00C00B87"/>
    <w:rsid w:val="00C25193"/>
    <w:rsid w:val="00C5245A"/>
    <w:rsid w:val="00C73275"/>
    <w:rsid w:val="00C851F9"/>
    <w:rsid w:val="00C87791"/>
    <w:rsid w:val="00CA5329"/>
    <w:rsid w:val="00CA5DF2"/>
    <w:rsid w:val="00D02F64"/>
    <w:rsid w:val="00D04E41"/>
    <w:rsid w:val="00D174B8"/>
    <w:rsid w:val="00D236FC"/>
    <w:rsid w:val="00D302C4"/>
    <w:rsid w:val="00D6462C"/>
    <w:rsid w:val="00D65744"/>
    <w:rsid w:val="00DA3204"/>
    <w:rsid w:val="00DA6762"/>
    <w:rsid w:val="00DA7263"/>
    <w:rsid w:val="00DF3B78"/>
    <w:rsid w:val="00DF54F2"/>
    <w:rsid w:val="00E00153"/>
    <w:rsid w:val="00E11BD6"/>
    <w:rsid w:val="00E15229"/>
    <w:rsid w:val="00E15F84"/>
    <w:rsid w:val="00E64E55"/>
    <w:rsid w:val="00E72118"/>
    <w:rsid w:val="00E73C47"/>
    <w:rsid w:val="00EA1909"/>
    <w:rsid w:val="00EB753F"/>
    <w:rsid w:val="00EC4DE6"/>
    <w:rsid w:val="00EE0497"/>
    <w:rsid w:val="00EE4E1A"/>
    <w:rsid w:val="00EE762B"/>
    <w:rsid w:val="00F05B47"/>
    <w:rsid w:val="00F13D82"/>
    <w:rsid w:val="00F21CBA"/>
    <w:rsid w:val="00F257D8"/>
    <w:rsid w:val="00F25A87"/>
    <w:rsid w:val="00F66641"/>
    <w:rsid w:val="00F70AD7"/>
    <w:rsid w:val="00F934A7"/>
    <w:rsid w:val="00FA12CD"/>
    <w:rsid w:val="00FB0EFA"/>
    <w:rsid w:val="00FC1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E424"/>
  <w15:docId w15:val="{352BAF66-D3EC-44F3-92D6-C435A7E31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27C2"/>
  </w:style>
  <w:style w:type="paragraph" w:styleId="Nagwek5">
    <w:name w:val="heading 5"/>
    <w:basedOn w:val="Normalny"/>
    <w:link w:val="Nagwek5Znak"/>
    <w:qFormat/>
    <w:rsid w:val="00CA5DF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B4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46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001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A56C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15ED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15ED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rsid w:val="00CA5DF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CA5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D646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3"/>
      <w:szCs w:val="23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6462C"/>
    <w:rPr>
      <w:rFonts w:ascii="Arial" w:eastAsia="Arial" w:hAnsi="Arial" w:cs="Arial"/>
      <w:sz w:val="23"/>
      <w:szCs w:val="23"/>
    </w:rPr>
  </w:style>
  <w:style w:type="character" w:styleId="Pogrubienie">
    <w:name w:val="Strong"/>
    <w:qFormat/>
    <w:rsid w:val="006B5565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27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bp.spic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1287</Words>
  <Characters>7726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Dorota Matyjaszczyk</cp:lastModifiedBy>
  <cp:revision>5</cp:revision>
  <cp:lastPrinted>2026-04-02T11:07:00Z</cp:lastPrinted>
  <dcterms:created xsi:type="dcterms:W3CDTF">2026-03-23T14:43:00Z</dcterms:created>
  <dcterms:modified xsi:type="dcterms:W3CDTF">2026-04-02T11:10:00Z</dcterms:modified>
</cp:coreProperties>
</file>