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622BFA" w14:textId="77777777" w:rsidR="00016E2A" w:rsidRDefault="00016E2A" w:rsidP="00B307F3">
      <w:pPr>
        <w:spacing w:after="0"/>
        <w:rPr>
          <w:b/>
          <w:sz w:val="36"/>
          <w:szCs w:val="36"/>
        </w:rPr>
      </w:pPr>
    </w:p>
    <w:p w14:paraId="12DCE0F9" w14:textId="2F82B4E3" w:rsidR="005961C8" w:rsidRPr="00A35FF5" w:rsidRDefault="00C7394D" w:rsidP="005E3824">
      <w:pPr>
        <w:spacing w:after="0"/>
        <w:jc w:val="center"/>
        <w:rPr>
          <w:b/>
          <w:sz w:val="28"/>
          <w:szCs w:val="28"/>
        </w:rPr>
      </w:pPr>
      <w:r w:rsidRPr="00A35FF5">
        <w:rPr>
          <w:b/>
          <w:sz w:val="28"/>
          <w:szCs w:val="28"/>
        </w:rPr>
        <w:t>REGULAMIN RAJDU ROWEROWEGO</w:t>
      </w:r>
      <w:r w:rsidR="00D41F79" w:rsidRPr="00A35FF5">
        <w:rPr>
          <w:b/>
          <w:sz w:val="28"/>
          <w:szCs w:val="28"/>
        </w:rPr>
        <w:t xml:space="preserve"> ORGANIZOWANEGO </w:t>
      </w:r>
      <w:r w:rsidRPr="00A35FF5">
        <w:rPr>
          <w:b/>
          <w:sz w:val="28"/>
          <w:szCs w:val="28"/>
        </w:rPr>
        <w:br/>
        <w:t xml:space="preserve">PRZEZ GMINNĄ BIBLIOTEKĘ PUBLICZNĄ </w:t>
      </w:r>
      <w:r w:rsidRPr="00A35FF5">
        <w:rPr>
          <w:b/>
          <w:sz w:val="28"/>
          <w:szCs w:val="28"/>
        </w:rPr>
        <w:br/>
        <w:t>W SPICZYNIE W RAMACH AKCJI</w:t>
      </w:r>
    </w:p>
    <w:p w14:paraId="3EAF73D1" w14:textId="49C9DEE9" w:rsidR="00683303" w:rsidRPr="00A35FF5" w:rsidRDefault="00C7394D" w:rsidP="005E3824">
      <w:pPr>
        <w:spacing w:after="0"/>
        <w:jc w:val="center"/>
        <w:rPr>
          <w:b/>
          <w:sz w:val="28"/>
          <w:szCs w:val="28"/>
        </w:rPr>
      </w:pPr>
      <w:r w:rsidRPr="00A35FF5">
        <w:rPr>
          <w:b/>
          <w:sz w:val="28"/>
          <w:szCs w:val="28"/>
        </w:rPr>
        <w:t>„ODJAZDOWY BIBLIOTEKARZ 202</w:t>
      </w:r>
      <w:r w:rsidR="00B307F3" w:rsidRPr="00A35FF5">
        <w:rPr>
          <w:b/>
          <w:sz w:val="28"/>
          <w:szCs w:val="28"/>
        </w:rPr>
        <w:t>4</w:t>
      </w:r>
      <w:r w:rsidRPr="00A35FF5">
        <w:rPr>
          <w:b/>
          <w:sz w:val="28"/>
          <w:szCs w:val="28"/>
        </w:rPr>
        <w:t>”</w:t>
      </w:r>
    </w:p>
    <w:p w14:paraId="6BFAFE14" w14:textId="77777777" w:rsidR="00683303" w:rsidRPr="00A35FF5" w:rsidRDefault="00683303" w:rsidP="005E3824">
      <w:pPr>
        <w:jc w:val="both"/>
        <w:rPr>
          <w:sz w:val="28"/>
          <w:szCs w:val="28"/>
        </w:rPr>
      </w:pPr>
    </w:p>
    <w:p w14:paraId="16F22759" w14:textId="77777777" w:rsidR="00683303" w:rsidRPr="00A35FF5" w:rsidRDefault="00683303" w:rsidP="00A35FF5">
      <w:pPr>
        <w:spacing w:after="0"/>
        <w:ind w:firstLine="708"/>
        <w:jc w:val="both"/>
        <w:rPr>
          <w:sz w:val="20"/>
          <w:szCs w:val="20"/>
        </w:rPr>
      </w:pPr>
      <w:r w:rsidRPr="00A35FF5">
        <w:rPr>
          <w:sz w:val="20"/>
          <w:szCs w:val="20"/>
        </w:rPr>
        <w:t xml:space="preserve">Rajd ma charakter zorganizowanego przejazdu rowerzystów( art. 32 Ustawy z dnia 20 czerwca 1997 roku Prawo o ruchu drogowym). Uczestnictwo rowerzystów w przejeździe odbywa się na zasadach ogólnych , określonych w przepisach prawa ruchu drogowego </w:t>
      </w:r>
      <w:r w:rsidRPr="00A35FF5">
        <w:rPr>
          <w:sz w:val="20"/>
          <w:szCs w:val="20"/>
        </w:rPr>
        <w:br/>
        <w:t>i niniejszego regulaminu.</w:t>
      </w:r>
    </w:p>
    <w:p w14:paraId="62DC5254" w14:textId="77777777" w:rsidR="00683303" w:rsidRPr="00A35FF5" w:rsidRDefault="00683303" w:rsidP="00A35FF5">
      <w:pPr>
        <w:spacing w:after="0"/>
        <w:jc w:val="both"/>
        <w:rPr>
          <w:b/>
          <w:sz w:val="20"/>
          <w:szCs w:val="20"/>
        </w:rPr>
      </w:pPr>
      <w:r w:rsidRPr="00A35FF5">
        <w:rPr>
          <w:b/>
          <w:sz w:val="20"/>
          <w:szCs w:val="20"/>
        </w:rPr>
        <w:t>I</w:t>
      </w:r>
      <w:r w:rsidR="00367EEC" w:rsidRPr="00A35FF5">
        <w:rPr>
          <w:b/>
          <w:sz w:val="20"/>
          <w:szCs w:val="20"/>
        </w:rPr>
        <w:t xml:space="preserve">. Informacje ogólne </w:t>
      </w:r>
      <w:r w:rsidR="00200193" w:rsidRPr="00A35FF5">
        <w:rPr>
          <w:b/>
          <w:sz w:val="20"/>
          <w:szCs w:val="20"/>
        </w:rPr>
        <w:t>:</w:t>
      </w:r>
    </w:p>
    <w:p w14:paraId="394F47EB" w14:textId="77777777" w:rsidR="00367EEC" w:rsidRPr="00A35FF5" w:rsidRDefault="00367EEC" w:rsidP="00A35FF5">
      <w:pPr>
        <w:spacing w:after="0"/>
        <w:jc w:val="both"/>
        <w:rPr>
          <w:sz w:val="20"/>
          <w:szCs w:val="20"/>
        </w:rPr>
      </w:pPr>
      <w:r w:rsidRPr="00A35FF5">
        <w:rPr>
          <w:sz w:val="20"/>
          <w:szCs w:val="20"/>
        </w:rPr>
        <w:t>Rajd organizowany jest w ramach O</w:t>
      </w:r>
      <w:r w:rsidR="00200193" w:rsidRPr="00A35FF5">
        <w:rPr>
          <w:sz w:val="20"/>
          <w:szCs w:val="20"/>
        </w:rPr>
        <w:t>gólnopolskiej akcji pod nazwą „O</w:t>
      </w:r>
      <w:r w:rsidRPr="00A35FF5">
        <w:rPr>
          <w:sz w:val="20"/>
          <w:szCs w:val="20"/>
        </w:rPr>
        <w:t>djazdowy Bibliotekarz</w:t>
      </w:r>
      <w:r w:rsidR="00B3686F" w:rsidRPr="00A35FF5">
        <w:rPr>
          <w:sz w:val="20"/>
          <w:szCs w:val="20"/>
        </w:rPr>
        <w:t>”.</w:t>
      </w:r>
    </w:p>
    <w:p w14:paraId="3186CF53" w14:textId="77777777" w:rsidR="00B3686F" w:rsidRPr="00A35FF5" w:rsidRDefault="00B3686F" w:rsidP="00A35FF5">
      <w:pPr>
        <w:spacing w:after="0"/>
        <w:jc w:val="both"/>
        <w:rPr>
          <w:b/>
          <w:sz w:val="20"/>
          <w:szCs w:val="20"/>
        </w:rPr>
      </w:pPr>
      <w:r w:rsidRPr="00A35FF5">
        <w:rPr>
          <w:b/>
          <w:sz w:val="20"/>
          <w:szCs w:val="20"/>
        </w:rPr>
        <w:t xml:space="preserve">II. Celem Rajdu jest : </w:t>
      </w:r>
    </w:p>
    <w:p w14:paraId="1BCC6B89" w14:textId="77777777" w:rsidR="00003336" w:rsidRPr="00A35FF5" w:rsidRDefault="00003336" w:rsidP="00A35FF5">
      <w:pPr>
        <w:spacing w:after="0"/>
        <w:jc w:val="both"/>
        <w:rPr>
          <w:sz w:val="20"/>
          <w:szCs w:val="20"/>
        </w:rPr>
      </w:pPr>
      <w:r w:rsidRPr="00A35FF5">
        <w:rPr>
          <w:sz w:val="20"/>
          <w:szCs w:val="20"/>
        </w:rPr>
        <w:t xml:space="preserve">1. </w:t>
      </w:r>
      <w:r w:rsidR="00200193" w:rsidRPr="00A35FF5">
        <w:rPr>
          <w:sz w:val="20"/>
          <w:szCs w:val="20"/>
        </w:rPr>
        <w:t>Integracja środowiska lokalnego.</w:t>
      </w:r>
    </w:p>
    <w:p w14:paraId="0C462C15" w14:textId="77777777" w:rsidR="00003336" w:rsidRPr="00A35FF5" w:rsidRDefault="00003336" w:rsidP="00A35FF5">
      <w:pPr>
        <w:spacing w:after="0"/>
        <w:jc w:val="both"/>
        <w:rPr>
          <w:sz w:val="20"/>
          <w:szCs w:val="20"/>
        </w:rPr>
      </w:pPr>
      <w:r w:rsidRPr="00A35FF5">
        <w:rPr>
          <w:sz w:val="20"/>
          <w:szCs w:val="20"/>
        </w:rPr>
        <w:t>2. Promo</w:t>
      </w:r>
      <w:r w:rsidR="00200193" w:rsidRPr="00A35FF5">
        <w:rPr>
          <w:sz w:val="20"/>
          <w:szCs w:val="20"/>
        </w:rPr>
        <w:t>wanie biblioteki i czytelnictwa.</w:t>
      </w:r>
    </w:p>
    <w:p w14:paraId="7B15D5C7" w14:textId="77777777" w:rsidR="00003336" w:rsidRPr="00A35FF5" w:rsidRDefault="00003336" w:rsidP="00A35FF5">
      <w:pPr>
        <w:spacing w:after="0"/>
        <w:jc w:val="both"/>
        <w:rPr>
          <w:sz w:val="20"/>
          <w:szCs w:val="20"/>
        </w:rPr>
      </w:pPr>
      <w:r w:rsidRPr="00A35FF5">
        <w:rPr>
          <w:sz w:val="20"/>
          <w:szCs w:val="20"/>
        </w:rPr>
        <w:t xml:space="preserve">3. </w:t>
      </w:r>
      <w:r w:rsidR="00481A2D" w:rsidRPr="00A35FF5">
        <w:rPr>
          <w:sz w:val="20"/>
          <w:szCs w:val="20"/>
        </w:rPr>
        <w:t>Wzbogacenie form pracy bib</w:t>
      </w:r>
      <w:r w:rsidR="00200193" w:rsidRPr="00A35FF5">
        <w:rPr>
          <w:sz w:val="20"/>
          <w:szCs w:val="20"/>
        </w:rPr>
        <w:t>lioteki.</w:t>
      </w:r>
    </w:p>
    <w:p w14:paraId="0FB71D52" w14:textId="77777777" w:rsidR="00481A2D" w:rsidRPr="00A35FF5" w:rsidRDefault="00481A2D" w:rsidP="00A35FF5">
      <w:pPr>
        <w:spacing w:after="0"/>
        <w:jc w:val="both"/>
        <w:rPr>
          <w:sz w:val="20"/>
          <w:szCs w:val="20"/>
        </w:rPr>
      </w:pPr>
      <w:r w:rsidRPr="00A35FF5">
        <w:rPr>
          <w:sz w:val="20"/>
          <w:szCs w:val="20"/>
        </w:rPr>
        <w:t>4.Promowanie zdrowego stylu życia.</w:t>
      </w:r>
    </w:p>
    <w:p w14:paraId="7EEC8729" w14:textId="77777777" w:rsidR="00481A2D" w:rsidRPr="00A35FF5" w:rsidRDefault="00481A2D" w:rsidP="00A35FF5">
      <w:pPr>
        <w:spacing w:after="0"/>
        <w:jc w:val="both"/>
        <w:rPr>
          <w:b/>
          <w:sz w:val="20"/>
          <w:szCs w:val="20"/>
        </w:rPr>
      </w:pPr>
      <w:r w:rsidRPr="00A35FF5">
        <w:rPr>
          <w:b/>
          <w:sz w:val="20"/>
          <w:szCs w:val="20"/>
        </w:rPr>
        <w:t>III. Organizator Rajdu :</w:t>
      </w:r>
    </w:p>
    <w:p w14:paraId="530A2ED2" w14:textId="77777777" w:rsidR="00481A2D" w:rsidRPr="00A35FF5" w:rsidRDefault="00481A2D" w:rsidP="00A35FF5">
      <w:pPr>
        <w:spacing w:after="0"/>
        <w:jc w:val="both"/>
        <w:rPr>
          <w:sz w:val="20"/>
          <w:szCs w:val="20"/>
        </w:rPr>
      </w:pPr>
      <w:r w:rsidRPr="00A35FF5">
        <w:rPr>
          <w:sz w:val="20"/>
          <w:szCs w:val="20"/>
        </w:rPr>
        <w:t>Gminna Biblioteka Publiczna w Spiczynie</w:t>
      </w:r>
    </w:p>
    <w:p w14:paraId="48B3231A" w14:textId="77777777" w:rsidR="00481A2D" w:rsidRPr="00A35FF5" w:rsidRDefault="00481A2D" w:rsidP="00A35FF5">
      <w:pPr>
        <w:spacing w:after="0"/>
        <w:jc w:val="both"/>
        <w:rPr>
          <w:b/>
          <w:sz w:val="20"/>
          <w:szCs w:val="20"/>
        </w:rPr>
      </w:pPr>
      <w:r w:rsidRPr="00A35FF5">
        <w:rPr>
          <w:b/>
          <w:sz w:val="20"/>
          <w:szCs w:val="20"/>
        </w:rPr>
        <w:t xml:space="preserve">IV .Termin Rajdu : </w:t>
      </w:r>
    </w:p>
    <w:p w14:paraId="1B567D1B" w14:textId="01B5C605" w:rsidR="00481A2D" w:rsidRPr="00A35FF5" w:rsidRDefault="004B0C9F" w:rsidP="00A35FF5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0</w:t>
      </w:r>
      <w:r w:rsidR="002560BD" w:rsidRPr="00A35FF5">
        <w:rPr>
          <w:sz w:val="20"/>
          <w:szCs w:val="20"/>
        </w:rPr>
        <w:t>1</w:t>
      </w:r>
      <w:r w:rsidR="00481A2D" w:rsidRPr="00A35FF5">
        <w:rPr>
          <w:sz w:val="20"/>
          <w:szCs w:val="20"/>
        </w:rPr>
        <w:t xml:space="preserve"> </w:t>
      </w:r>
      <w:r w:rsidR="00C7394D" w:rsidRPr="00A35FF5">
        <w:rPr>
          <w:sz w:val="20"/>
          <w:szCs w:val="20"/>
        </w:rPr>
        <w:t xml:space="preserve">sierpnia </w:t>
      </w:r>
      <w:r w:rsidR="00481A2D" w:rsidRPr="00A35FF5">
        <w:rPr>
          <w:sz w:val="20"/>
          <w:szCs w:val="20"/>
        </w:rPr>
        <w:t>20</w:t>
      </w:r>
      <w:r w:rsidR="00C7394D" w:rsidRPr="00A35FF5">
        <w:rPr>
          <w:sz w:val="20"/>
          <w:szCs w:val="20"/>
        </w:rPr>
        <w:t>2</w:t>
      </w:r>
      <w:r w:rsidR="00B307F3" w:rsidRPr="00A35FF5">
        <w:rPr>
          <w:sz w:val="20"/>
          <w:szCs w:val="20"/>
        </w:rPr>
        <w:t>4</w:t>
      </w:r>
      <w:r w:rsidR="00481A2D" w:rsidRPr="00A35FF5">
        <w:rPr>
          <w:sz w:val="20"/>
          <w:szCs w:val="20"/>
        </w:rPr>
        <w:t xml:space="preserve"> roku (</w:t>
      </w:r>
      <w:r w:rsidR="00B307F3" w:rsidRPr="00A35FF5">
        <w:rPr>
          <w:sz w:val="20"/>
          <w:szCs w:val="20"/>
        </w:rPr>
        <w:t>czwartek</w:t>
      </w:r>
      <w:r w:rsidR="00481A2D" w:rsidRPr="00A35FF5">
        <w:rPr>
          <w:sz w:val="20"/>
          <w:szCs w:val="20"/>
        </w:rPr>
        <w:t xml:space="preserve">) godz. </w:t>
      </w:r>
      <w:r w:rsidR="00C7394D" w:rsidRPr="00A35FF5">
        <w:rPr>
          <w:sz w:val="20"/>
          <w:szCs w:val="20"/>
        </w:rPr>
        <w:t>9.</w:t>
      </w:r>
      <w:r w:rsidR="00441F28" w:rsidRPr="00A35FF5">
        <w:rPr>
          <w:sz w:val="20"/>
          <w:szCs w:val="20"/>
        </w:rPr>
        <w:t>0</w:t>
      </w:r>
      <w:r w:rsidR="00C7394D" w:rsidRPr="00A35FF5">
        <w:rPr>
          <w:sz w:val="20"/>
          <w:szCs w:val="20"/>
        </w:rPr>
        <w:t>0</w:t>
      </w:r>
    </w:p>
    <w:p w14:paraId="0FB3A9F4" w14:textId="77777777" w:rsidR="00C7394D" w:rsidRPr="00A35FF5" w:rsidRDefault="00481A2D" w:rsidP="00A35FF5">
      <w:pPr>
        <w:spacing w:after="0"/>
        <w:jc w:val="both"/>
        <w:rPr>
          <w:b/>
          <w:sz w:val="20"/>
          <w:szCs w:val="20"/>
        </w:rPr>
      </w:pPr>
      <w:r w:rsidRPr="00A35FF5">
        <w:rPr>
          <w:b/>
          <w:sz w:val="20"/>
          <w:szCs w:val="20"/>
        </w:rPr>
        <w:t xml:space="preserve">V. Trasa przejazdu : </w:t>
      </w:r>
    </w:p>
    <w:p w14:paraId="5A70BABE" w14:textId="39739109" w:rsidR="00C7394D" w:rsidRPr="00A35FF5" w:rsidRDefault="00C7394D" w:rsidP="00A35FF5">
      <w:pPr>
        <w:spacing w:after="0"/>
        <w:jc w:val="both"/>
        <w:rPr>
          <w:b/>
          <w:sz w:val="20"/>
          <w:szCs w:val="20"/>
        </w:rPr>
      </w:pPr>
      <w:r w:rsidRPr="00A35FF5">
        <w:rPr>
          <w:b/>
          <w:sz w:val="20"/>
          <w:szCs w:val="20"/>
        </w:rPr>
        <w:t xml:space="preserve">DŁUGOŚĆ: </w:t>
      </w:r>
      <w:r w:rsidRPr="00A35FF5">
        <w:rPr>
          <w:bCs/>
          <w:sz w:val="20"/>
          <w:szCs w:val="20"/>
        </w:rPr>
        <w:t xml:space="preserve">OK. </w:t>
      </w:r>
      <w:r w:rsidR="00441F28" w:rsidRPr="00A35FF5">
        <w:rPr>
          <w:bCs/>
          <w:sz w:val="20"/>
          <w:szCs w:val="20"/>
        </w:rPr>
        <w:t>1</w:t>
      </w:r>
      <w:r w:rsidRPr="00A35FF5">
        <w:rPr>
          <w:bCs/>
          <w:sz w:val="20"/>
          <w:szCs w:val="20"/>
        </w:rPr>
        <w:t>5 KM</w:t>
      </w:r>
    </w:p>
    <w:p w14:paraId="1E75A470" w14:textId="0702A341" w:rsidR="00BC1A10" w:rsidRPr="00A35FF5" w:rsidRDefault="00C7394D" w:rsidP="00A35FF5">
      <w:pPr>
        <w:spacing w:after="0"/>
        <w:jc w:val="both"/>
        <w:rPr>
          <w:sz w:val="20"/>
          <w:szCs w:val="20"/>
        </w:rPr>
      </w:pPr>
      <w:r w:rsidRPr="00A35FF5">
        <w:rPr>
          <w:b/>
          <w:bCs/>
          <w:sz w:val="20"/>
          <w:szCs w:val="20"/>
        </w:rPr>
        <w:t>PRZYSTANKI:</w:t>
      </w:r>
      <w:r w:rsidRPr="00A35FF5">
        <w:rPr>
          <w:sz w:val="20"/>
          <w:szCs w:val="20"/>
        </w:rPr>
        <w:t xml:space="preserve"> </w:t>
      </w:r>
      <w:r w:rsidR="00B307F3" w:rsidRPr="00A35FF5">
        <w:rPr>
          <w:sz w:val="20"/>
          <w:szCs w:val="20"/>
        </w:rPr>
        <w:t>ZAWIEPRZYCE, NOWA WOLA, SERNIKI</w:t>
      </w:r>
    </w:p>
    <w:p w14:paraId="0192157B" w14:textId="77777777" w:rsidR="009947E7" w:rsidRPr="00A35FF5" w:rsidRDefault="009947E7" w:rsidP="00A35FF5">
      <w:pPr>
        <w:spacing w:after="0"/>
        <w:jc w:val="both"/>
        <w:rPr>
          <w:b/>
          <w:sz w:val="20"/>
          <w:szCs w:val="20"/>
        </w:rPr>
      </w:pPr>
      <w:r w:rsidRPr="00A35FF5">
        <w:rPr>
          <w:b/>
          <w:sz w:val="20"/>
          <w:szCs w:val="20"/>
        </w:rPr>
        <w:t xml:space="preserve">VI . Warunki uczestnictwa : </w:t>
      </w:r>
    </w:p>
    <w:p w14:paraId="5C4ECDE0" w14:textId="1BAB331A" w:rsidR="009947E7" w:rsidRPr="00A35FF5" w:rsidRDefault="008568DF" w:rsidP="00A35FF5">
      <w:pPr>
        <w:spacing w:after="0"/>
        <w:jc w:val="both"/>
        <w:rPr>
          <w:sz w:val="20"/>
          <w:szCs w:val="20"/>
        </w:rPr>
      </w:pPr>
      <w:r w:rsidRPr="00A35FF5">
        <w:rPr>
          <w:sz w:val="20"/>
          <w:szCs w:val="20"/>
        </w:rPr>
        <w:t xml:space="preserve">1. </w:t>
      </w:r>
      <w:r w:rsidR="009947E7" w:rsidRPr="00A35FF5">
        <w:rPr>
          <w:sz w:val="20"/>
          <w:szCs w:val="20"/>
        </w:rPr>
        <w:t xml:space="preserve">Każdy uczestnik przed startem w </w:t>
      </w:r>
      <w:r w:rsidR="00C7394D" w:rsidRPr="00A35FF5">
        <w:rPr>
          <w:sz w:val="20"/>
          <w:szCs w:val="20"/>
        </w:rPr>
        <w:t>r</w:t>
      </w:r>
      <w:r w:rsidR="009947E7" w:rsidRPr="00A35FF5">
        <w:rPr>
          <w:sz w:val="20"/>
          <w:szCs w:val="20"/>
        </w:rPr>
        <w:t xml:space="preserve">ajdzie rowerowym ma obowiązek zapoznać się </w:t>
      </w:r>
      <w:r w:rsidR="005E3824" w:rsidRPr="00A35FF5">
        <w:rPr>
          <w:sz w:val="20"/>
          <w:szCs w:val="20"/>
        </w:rPr>
        <w:br/>
      </w:r>
      <w:r w:rsidR="009947E7" w:rsidRPr="00A35FF5">
        <w:rPr>
          <w:sz w:val="20"/>
          <w:szCs w:val="20"/>
        </w:rPr>
        <w:t xml:space="preserve">z regulaminem. Regulamin imprezy jest dostępny na stronie internetowej </w:t>
      </w:r>
      <w:hyperlink r:id="rId5" w:history="1">
        <w:r w:rsidRPr="00A35FF5">
          <w:rPr>
            <w:rStyle w:val="Hipercze"/>
            <w:sz w:val="20"/>
            <w:szCs w:val="20"/>
          </w:rPr>
          <w:t>www.gbp.spiczyn.pl</w:t>
        </w:r>
      </w:hyperlink>
      <w:r w:rsidRPr="00A35FF5">
        <w:rPr>
          <w:sz w:val="20"/>
          <w:szCs w:val="20"/>
        </w:rPr>
        <w:t xml:space="preserve"> oraz w siedzibie</w:t>
      </w:r>
      <w:r w:rsidR="005E3824" w:rsidRPr="00A35FF5">
        <w:rPr>
          <w:sz w:val="20"/>
          <w:szCs w:val="20"/>
        </w:rPr>
        <w:t xml:space="preserve"> Gminnej</w:t>
      </w:r>
      <w:r w:rsidRPr="00A35FF5">
        <w:rPr>
          <w:sz w:val="20"/>
          <w:szCs w:val="20"/>
        </w:rPr>
        <w:t xml:space="preserve"> Biblioteki </w:t>
      </w:r>
      <w:r w:rsidR="005E3824" w:rsidRPr="00A35FF5">
        <w:rPr>
          <w:sz w:val="20"/>
          <w:szCs w:val="20"/>
        </w:rPr>
        <w:t xml:space="preserve">Publicznej w Spiczynie, </w:t>
      </w:r>
      <w:r w:rsidRPr="00A35FF5">
        <w:rPr>
          <w:sz w:val="20"/>
          <w:szCs w:val="20"/>
        </w:rPr>
        <w:t>Spiczyn 8 A</w:t>
      </w:r>
      <w:r w:rsidR="005E3824" w:rsidRPr="00A35FF5">
        <w:rPr>
          <w:sz w:val="20"/>
          <w:szCs w:val="20"/>
        </w:rPr>
        <w:t>, 21-077</w:t>
      </w:r>
      <w:r w:rsidRPr="00A35FF5">
        <w:rPr>
          <w:sz w:val="20"/>
          <w:szCs w:val="20"/>
        </w:rPr>
        <w:t xml:space="preserve"> </w:t>
      </w:r>
      <w:r w:rsidR="005E3824" w:rsidRPr="00A35FF5">
        <w:rPr>
          <w:sz w:val="20"/>
          <w:szCs w:val="20"/>
        </w:rPr>
        <w:t>.</w:t>
      </w:r>
    </w:p>
    <w:p w14:paraId="563CF212" w14:textId="5540DC38" w:rsidR="008568DF" w:rsidRPr="00A35FF5" w:rsidRDefault="008568DF" w:rsidP="00A35FF5">
      <w:pPr>
        <w:spacing w:after="0"/>
        <w:jc w:val="both"/>
        <w:rPr>
          <w:sz w:val="20"/>
          <w:szCs w:val="20"/>
        </w:rPr>
      </w:pPr>
      <w:r w:rsidRPr="00A35FF5">
        <w:rPr>
          <w:sz w:val="20"/>
          <w:szCs w:val="20"/>
        </w:rPr>
        <w:t xml:space="preserve">2. Uczestnictwo w </w:t>
      </w:r>
      <w:r w:rsidR="00BC1A10" w:rsidRPr="00A35FF5">
        <w:rPr>
          <w:sz w:val="20"/>
          <w:szCs w:val="20"/>
        </w:rPr>
        <w:t>r</w:t>
      </w:r>
      <w:r w:rsidRPr="00A35FF5">
        <w:rPr>
          <w:sz w:val="20"/>
          <w:szCs w:val="20"/>
        </w:rPr>
        <w:t xml:space="preserve">ajdzie należy zgłosić osobiście w </w:t>
      </w:r>
      <w:r w:rsidR="005E3824" w:rsidRPr="00A35FF5">
        <w:rPr>
          <w:sz w:val="20"/>
          <w:szCs w:val="20"/>
        </w:rPr>
        <w:t>GBP w Spiczynie</w:t>
      </w:r>
      <w:r w:rsidRPr="00A35FF5">
        <w:rPr>
          <w:sz w:val="20"/>
          <w:szCs w:val="20"/>
        </w:rPr>
        <w:t xml:space="preserve"> lub telefonicznie pod </w:t>
      </w:r>
      <w:r w:rsidR="005D437C" w:rsidRPr="00A35FF5">
        <w:rPr>
          <w:sz w:val="20"/>
          <w:szCs w:val="20"/>
        </w:rPr>
        <w:br/>
      </w:r>
      <w:r w:rsidRPr="00A35FF5">
        <w:rPr>
          <w:sz w:val="20"/>
          <w:szCs w:val="20"/>
        </w:rPr>
        <w:t>nr</w:t>
      </w:r>
      <w:r w:rsidR="005D437C" w:rsidRPr="00A35FF5">
        <w:rPr>
          <w:sz w:val="20"/>
          <w:szCs w:val="20"/>
        </w:rPr>
        <w:t xml:space="preserve"> </w:t>
      </w:r>
      <w:r w:rsidRPr="00A35FF5">
        <w:rPr>
          <w:sz w:val="20"/>
          <w:szCs w:val="20"/>
        </w:rPr>
        <w:t>81 7577051</w:t>
      </w:r>
      <w:r w:rsidR="00200193" w:rsidRPr="00A35FF5">
        <w:rPr>
          <w:sz w:val="20"/>
          <w:szCs w:val="20"/>
        </w:rPr>
        <w:t xml:space="preserve"> </w:t>
      </w:r>
      <w:r w:rsidR="001C2E56" w:rsidRPr="00A35FF5">
        <w:rPr>
          <w:sz w:val="20"/>
          <w:szCs w:val="20"/>
        </w:rPr>
        <w:t xml:space="preserve">do </w:t>
      </w:r>
      <w:r w:rsidR="00B307F3" w:rsidRPr="00A35FF5">
        <w:rPr>
          <w:b/>
          <w:bCs/>
          <w:sz w:val="20"/>
          <w:szCs w:val="20"/>
        </w:rPr>
        <w:t>30</w:t>
      </w:r>
      <w:r w:rsidR="005E3824" w:rsidRPr="00A35FF5">
        <w:rPr>
          <w:b/>
          <w:bCs/>
          <w:sz w:val="20"/>
          <w:szCs w:val="20"/>
        </w:rPr>
        <w:t xml:space="preserve"> </w:t>
      </w:r>
      <w:r w:rsidR="00B307F3" w:rsidRPr="00A35FF5">
        <w:rPr>
          <w:b/>
          <w:bCs/>
          <w:sz w:val="20"/>
          <w:szCs w:val="20"/>
        </w:rPr>
        <w:t>LIPCA</w:t>
      </w:r>
      <w:r w:rsidR="005E3824" w:rsidRPr="00A35FF5">
        <w:rPr>
          <w:b/>
          <w:bCs/>
          <w:sz w:val="20"/>
          <w:szCs w:val="20"/>
        </w:rPr>
        <w:t xml:space="preserve"> 202</w:t>
      </w:r>
      <w:r w:rsidR="00B307F3" w:rsidRPr="00A35FF5">
        <w:rPr>
          <w:b/>
          <w:bCs/>
          <w:sz w:val="20"/>
          <w:szCs w:val="20"/>
        </w:rPr>
        <w:t>4</w:t>
      </w:r>
      <w:r w:rsidR="005E3824" w:rsidRPr="00A35FF5">
        <w:rPr>
          <w:b/>
          <w:bCs/>
          <w:sz w:val="20"/>
          <w:szCs w:val="20"/>
        </w:rPr>
        <w:t>r.</w:t>
      </w:r>
      <w:r w:rsidR="001C2E56" w:rsidRPr="00A35FF5">
        <w:rPr>
          <w:sz w:val="20"/>
          <w:szCs w:val="20"/>
        </w:rPr>
        <w:t xml:space="preserve">  </w:t>
      </w:r>
    </w:p>
    <w:p w14:paraId="7B1F7241" w14:textId="11D43AE6" w:rsidR="001C2E56" w:rsidRPr="00A35FF5" w:rsidRDefault="001C2E56" w:rsidP="00A35FF5">
      <w:pPr>
        <w:spacing w:after="0"/>
        <w:jc w:val="both"/>
        <w:rPr>
          <w:sz w:val="20"/>
          <w:szCs w:val="20"/>
        </w:rPr>
      </w:pPr>
      <w:r w:rsidRPr="00A35FF5">
        <w:rPr>
          <w:sz w:val="20"/>
          <w:szCs w:val="20"/>
        </w:rPr>
        <w:t xml:space="preserve">3. Dzieci do lat 12 mogą wziąć udział w </w:t>
      </w:r>
      <w:r w:rsidR="005E3824" w:rsidRPr="00A35FF5">
        <w:rPr>
          <w:sz w:val="20"/>
          <w:szCs w:val="20"/>
        </w:rPr>
        <w:t>r</w:t>
      </w:r>
      <w:r w:rsidRPr="00A35FF5">
        <w:rPr>
          <w:sz w:val="20"/>
          <w:szCs w:val="20"/>
        </w:rPr>
        <w:t xml:space="preserve">ajdzie pod opieką rodzica, opiekuna prawnego </w:t>
      </w:r>
      <w:r w:rsidR="005E3824" w:rsidRPr="00A35FF5">
        <w:rPr>
          <w:sz w:val="20"/>
          <w:szCs w:val="20"/>
        </w:rPr>
        <w:br/>
      </w:r>
      <w:r w:rsidRPr="00A35FF5">
        <w:rPr>
          <w:sz w:val="20"/>
          <w:szCs w:val="20"/>
        </w:rPr>
        <w:t xml:space="preserve">bądź innej osoby wskazanej przez rodzica lub opiekuna prawnego. Zgoda na udział dziecka pod opieką innej osoby niż rodzić czy opiekun prawny stanowi załącznik do niniejszego regulaminu. </w:t>
      </w:r>
    </w:p>
    <w:p w14:paraId="006F2007" w14:textId="2BC3E084" w:rsidR="001C2E56" w:rsidRPr="00A35FF5" w:rsidRDefault="001C2E56" w:rsidP="00A35FF5">
      <w:pPr>
        <w:spacing w:after="0"/>
        <w:jc w:val="both"/>
        <w:rPr>
          <w:sz w:val="20"/>
          <w:szCs w:val="20"/>
        </w:rPr>
      </w:pPr>
      <w:r w:rsidRPr="00A35FF5">
        <w:rPr>
          <w:sz w:val="20"/>
          <w:szCs w:val="20"/>
        </w:rPr>
        <w:t xml:space="preserve">4. Osoby w wieku od 13 do 17 zobowiązane są posiadać zgodę rodzica lub opiekuna prawnego na udział w </w:t>
      </w:r>
      <w:r w:rsidR="005E3824" w:rsidRPr="00A35FF5">
        <w:rPr>
          <w:sz w:val="20"/>
          <w:szCs w:val="20"/>
        </w:rPr>
        <w:t>r</w:t>
      </w:r>
      <w:r w:rsidRPr="00A35FF5">
        <w:rPr>
          <w:sz w:val="20"/>
          <w:szCs w:val="20"/>
        </w:rPr>
        <w:t>ajdzie</w:t>
      </w:r>
      <w:r w:rsidR="00987BEA" w:rsidRPr="00A35FF5">
        <w:rPr>
          <w:sz w:val="20"/>
          <w:szCs w:val="20"/>
        </w:rPr>
        <w:t>,</w:t>
      </w:r>
      <w:r w:rsidRPr="00A35FF5">
        <w:rPr>
          <w:sz w:val="20"/>
          <w:szCs w:val="20"/>
        </w:rPr>
        <w:t xml:space="preserve"> </w:t>
      </w:r>
      <w:r w:rsidR="00987BEA" w:rsidRPr="00A35FF5">
        <w:rPr>
          <w:sz w:val="20"/>
          <w:szCs w:val="20"/>
        </w:rPr>
        <w:t>k</w:t>
      </w:r>
      <w:r w:rsidRPr="00A35FF5">
        <w:rPr>
          <w:sz w:val="20"/>
          <w:szCs w:val="20"/>
        </w:rPr>
        <w:t xml:space="preserve">tóra stanowi załącznik do niniejszego regulaminu. </w:t>
      </w:r>
    </w:p>
    <w:p w14:paraId="422C5C1F" w14:textId="153CF4CC" w:rsidR="001C2E56" w:rsidRPr="00A35FF5" w:rsidRDefault="001C2E56" w:rsidP="00A35FF5">
      <w:pPr>
        <w:spacing w:after="0"/>
        <w:jc w:val="both"/>
        <w:rPr>
          <w:sz w:val="20"/>
          <w:szCs w:val="20"/>
        </w:rPr>
      </w:pPr>
      <w:r w:rsidRPr="00A35FF5">
        <w:rPr>
          <w:sz w:val="20"/>
          <w:szCs w:val="20"/>
        </w:rPr>
        <w:t xml:space="preserve">5. Uczestnicy , którzy biorą udział w </w:t>
      </w:r>
      <w:r w:rsidR="005E3824" w:rsidRPr="00A35FF5">
        <w:rPr>
          <w:sz w:val="20"/>
          <w:szCs w:val="20"/>
        </w:rPr>
        <w:t>r</w:t>
      </w:r>
      <w:r w:rsidRPr="00A35FF5">
        <w:rPr>
          <w:sz w:val="20"/>
          <w:szCs w:val="20"/>
        </w:rPr>
        <w:t>ajdzie są ubezpieczeni przez Organizatora.</w:t>
      </w:r>
    </w:p>
    <w:p w14:paraId="3AD6F837" w14:textId="34B9D201" w:rsidR="001C2E56" w:rsidRPr="00A35FF5" w:rsidRDefault="001C2E56" w:rsidP="00A35FF5">
      <w:pPr>
        <w:spacing w:after="0"/>
        <w:jc w:val="both"/>
        <w:rPr>
          <w:sz w:val="20"/>
          <w:szCs w:val="20"/>
        </w:rPr>
      </w:pPr>
      <w:r w:rsidRPr="00A35FF5">
        <w:rPr>
          <w:sz w:val="20"/>
          <w:szCs w:val="20"/>
        </w:rPr>
        <w:t>6.</w:t>
      </w:r>
      <w:r w:rsidR="00CD519B">
        <w:rPr>
          <w:sz w:val="20"/>
          <w:szCs w:val="20"/>
        </w:rPr>
        <w:t xml:space="preserve"> </w:t>
      </w:r>
      <w:r w:rsidRPr="00A35FF5">
        <w:rPr>
          <w:sz w:val="20"/>
          <w:szCs w:val="20"/>
        </w:rPr>
        <w:t xml:space="preserve">Organizator </w:t>
      </w:r>
      <w:r w:rsidR="005E3824" w:rsidRPr="00A35FF5">
        <w:rPr>
          <w:sz w:val="20"/>
          <w:szCs w:val="20"/>
        </w:rPr>
        <w:t>r</w:t>
      </w:r>
      <w:r w:rsidRPr="00A35FF5">
        <w:rPr>
          <w:sz w:val="20"/>
          <w:szCs w:val="20"/>
        </w:rPr>
        <w:t xml:space="preserve">ajdu nie ponosi odpowiedzialności prawnej i materialnej za poniesione </w:t>
      </w:r>
      <w:r w:rsidR="005E3824" w:rsidRPr="00A35FF5">
        <w:rPr>
          <w:sz w:val="20"/>
          <w:szCs w:val="20"/>
        </w:rPr>
        <w:br/>
      </w:r>
      <w:r w:rsidRPr="00A35FF5">
        <w:rPr>
          <w:sz w:val="20"/>
          <w:szCs w:val="20"/>
        </w:rPr>
        <w:t xml:space="preserve">lub spowodowane szkody i wypadki przez uczestników </w:t>
      </w:r>
      <w:r w:rsidR="005E3824" w:rsidRPr="00A35FF5">
        <w:rPr>
          <w:sz w:val="20"/>
          <w:szCs w:val="20"/>
        </w:rPr>
        <w:t>r</w:t>
      </w:r>
      <w:r w:rsidRPr="00A35FF5">
        <w:rPr>
          <w:sz w:val="20"/>
          <w:szCs w:val="20"/>
        </w:rPr>
        <w:t xml:space="preserve">ajdu. </w:t>
      </w:r>
    </w:p>
    <w:p w14:paraId="63FD2AF3" w14:textId="19619F51" w:rsidR="001C2E56" w:rsidRPr="00A35FF5" w:rsidRDefault="001C2E56" w:rsidP="00A35FF5">
      <w:pPr>
        <w:spacing w:after="0"/>
        <w:jc w:val="both"/>
        <w:rPr>
          <w:sz w:val="20"/>
          <w:szCs w:val="20"/>
        </w:rPr>
      </w:pPr>
      <w:r w:rsidRPr="00A35FF5">
        <w:rPr>
          <w:sz w:val="20"/>
          <w:szCs w:val="20"/>
        </w:rPr>
        <w:t xml:space="preserve">7. </w:t>
      </w:r>
      <w:r w:rsidR="006A22AE" w:rsidRPr="00A35FF5">
        <w:rPr>
          <w:sz w:val="20"/>
          <w:szCs w:val="20"/>
        </w:rPr>
        <w:t xml:space="preserve">Za stan techniczny i wyposażenie swoich rowerów odpowiada każdy uczestnik </w:t>
      </w:r>
      <w:r w:rsidR="005E3824" w:rsidRPr="00A35FF5">
        <w:rPr>
          <w:sz w:val="20"/>
          <w:szCs w:val="20"/>
        </w:rPr>
        <w:t>r</w:t>
      </w:r>
      <w:r w:rsidR="006A22AE" w:rsidRPr="00A35FF5">
        <w:rPr>
          <w:sz w:val="20"/>
          <w:szCs w:val="20"/>
        </w:rPr>
        <w:t>ajdu.</w:t>
      </w:r>
    </w:p>
    <w:p w14:paraId="0265855F" w14:textId="77777777" w:rsidR="006A22AE" w:rsidRPr="00A35FF5" w:rsidRDefault="006A22AE" w:rsidP="00A35FF5">
      <w:pPr>
        <w:spacing w:after="0"/>
        <w:jc w:val="both"/>
        <w:rPr>
          <w:sz w:val="20"/>
          <w:szCs w:val="20"/>
        </w:rPr>
      </w:pPr>
      <w:r w:rsidRPr="00A35FF5">
        <w:rPr>
          <w:sz w:val="20"/>
          <w:szCs w:val="20"/>
        </w:rPr>
        <w:t xml:space="preserve">8. Uczestników obowiązują przepisy o ruchu drogowym, o ochronie przyrody i przepisy przeciwpożarowe na terenach leśnych i innych. </w:t>
      </w:r>
    </w:p>
    <w:p w14:paraId="0BBA3FDE" w14:textId="4302301A" w:rsidR="006A22AE" w:rsidRPr="00A35FF5" w:rsidRDefault="006A22AE" w:rsidP="00A35FF5">
      <w:pPr>
        <w:spacing w:after="0"/>
        <w:jc w:val="both"/>
        <w:rPr>
          <w:sz w:val="20"/>
          <w:szCs w:val="20"/>
        </w:rPr>
      </w:pPr>
      <w:r w:rsidRPr="00A35FF5">
        <w:rPr>
          <w:sz w:val="20"/>
          <w:szCs w:val="20"/>
        </w:rPr>
        <w:t xml:space="preserve">9. Udział w </w:t>
      </w:r>
      <w:r w:rsidR="005E3824" w:rsidRPr="00A35FF5">
        <w:rPr>
          <w:sz w:val="20"/>
          <w:szCs w:val="20"/>
        </w:rPr>
        <w:t>r</w:t>
      </w:r>
      <w:r w:rsidRPr="00A35FF5">
        <w:rPr>
          <w:sz w:val="20"/>
          <w:szCs w:val="20"/>
        </w:rPr>
        <w:t xml:space="preserve">ajdzie jest bezpłatny.  </w:t>
      </w:r>
    </w:p>
    <w:p w14:paraId="0330DD87" w14:textId="710BC1CF" w:rsidR="006A22AE" w:rsidRPr="00A35FF5" w:rsidRDefault="006A22AE" w:rsidP="00A35FF5">
      <w:pPr>
        <w:spacing w:after="0"/>
        <w:jc w:val="both"/>
        <w:rPr>
          <w:sz w:val="20"/>
          <w:szCs w:val="20"/>
        </w:rPr>
      </w:pPr>
      <w:r w:rsidRPr="00A35FF5">
        <w:rPr>
          <w:sz w:val="20"/>
          <w:szCs w:val="20"/>
        </w:rPr>
        <w:t xml:space="preserve">10. Każdy uczestnik </w:t>
      </w:r>
      <w:r w:rsidR="005E3824" w:rsidRPr="00A35FF5">
        <w:rPr>
          <w:sz w:val="20"/>
          <w:szCs w:val="20"/>
        </w:rPr>
        <w:t>r</w:t>
      </w:r>
      <w:r w:rsidRPr="00A35FF5">
        <w:rPr>
          <w:sz w:val="20"/>
          <w:szCs w:val="20"/>
        </w:rPr>
        <w:t xml:space="preserve">ajdu zobowiązany jest do jazdy w równym tempie dostosowanym </w:t>
      </w:r>
      <w:r w:rsidR="005E3824" w:rsidRPr="00A35FF5">
        <w:rPr>
          <w:sz w:val="20"/>
          <w:szCs w:val="20"/>
        </w:rPr>
        <w:br/>
      </w:r>
      <w:r w:rsidRPr="00A35FF5">
        <w:rPr>
          <w:sz w:val="20"/>
          <w:szCs w:val="20"/>
        </w:rPr>
        <w:t xml:space="preserve">do prędkości innych </w:t>
      </w:r>
      <w:r w:rsidR="005E3824" w:rsidRPr="00A35FF5">
        <w:rPr>
          <w:sz w:val="20"/>
          <w:szCs w:val="20"/>
        </w:rPr>
        <w:t>u</w:t>
      </w:r>
      <w:r w:rsidRPr="00A35FF5">
        <w:rPr>
          <w:sz w:val="20"/>
          <w:szCs w:val="20"/>
        </w:rPr>
        <w:t>czestników.</w:t>
      </w:r>
    </w:p>
    <w:p w14:paraId="04AF3F28" w14:textId="218CE72C" w:rsidR="006A22AE" w:rsidRPr="00A35FF5" w:rsidRDefault="006A22AE" w:rsidP="00A35FF5">
      <w:pPr>
        <w:spacing w:after="0"/>
        <w:jc w:val="both"/>
        <w:rPr>
          <w:b/>
          <w:sz w:val="20"/>
          <w:szCs w:val="20"/>
        </w:rPr>
      </w:pPr>
      <w:r w:rsidRPr="00A35FF5">
        <w:rPr>
          <w:b/>
          <w:sz w:val="20"/>
          <w:szCs w:val="20"/>
        </w:rPr>
        <w:t xml:space="preserve">VII. Podczas </w:t>
      </w:r>
      <w:r w:rsidR="00BC1A10" w:rsidRPr="00A35FF5">
        <w:rPr>
          <w:b/>
          <w:sz w:val="20"/>
          <w:szCs w:val="20"/>
        </w:rPr>
        <w:t>r</w:t>
      </w:r>
      <w:r w:rsidRPr="00A35FF5">
        <w:rPr>
          <w:b/>
          <w:sz w:val="20"/>
          <w:szCs w:val="20"/>
        </w:rPr>
        <w:t xml:space="preserve">ajdu bezwzględnie zabronione jest : </w:t>
      </w:r>
    </w:p>
    <w:p w14:paraId="521691D1" w14:textId="77777777" w:rsidR="006A22AE" w:rsidRPr="00A35FF5" w:rsidRDefault="006A22AE" w:rsidP="00A35FF5">
      <w:pPr>
        <w:spacing w:after="0"/>
        <w:jc w:val="both"/>
        <w:rPr>
          <w:sz w:val="20"/>
          <w:szCs w:val="20"/>
        </w:rPr>
      </w:pPr>
      <w:r w:rsidRPr="00A35FF5">
        <w:rPr>
          <w:sz w:val="20"/>
          <w:szCs w:val="20"/>
        </w:rPr>
        <w:t>1. Przystąpienie do rajdu osób będących pod wpływem alkoholu lub innych środków odurzających.</w:t>
      </w:r>
    </w:p>
    <w:p w14:paraId="46E4CFE8" w14:textId="0F71CBFC" w:rsidR="006A22AE" w:rsidRPr="00A35FF5" w:rsidRDefault="006A22AE" w:rsidP="00A35FF5">
      <w:pPr>
        <w:spacing w:after="0"/>
        <w:jc w:val="both"/>
        <w:rPr>
          <w:sz w:val="20"/>
          <w:szCs w:val="20"/>
        </w:rPr>
      </w:pPr>
      <w:r w:rsidRPr="00A35FF5">
        <w:rPr>
          <w:sz w:val="20"/>
          <w:szCs w:val="20"/>
        </w:rPr>
        <w:lastRenderedPageBreak/>
        <w:t xml:space="preserve">2. Spożywanie alkoholu i innych środków odurzających na trasie </w:t>
      </w:r>
      <w:r w:rsidR="005E3824" w:rsidRPr="00A35FF5">
        <w:rPr>
          <w:sz w:val="20"/>
          <w:szCs w:val="20"/>
        </w:rPr>
        <w:t>r</w:t>
      </w:r>
      <w:r w:rsidRPr="00A35FF5">
        <w:rPr>
          <w:sz w:val="20"/>
          <w:szCs w:val="20"/>
        </w:rPr>
        <w:t xml:space="preserve">ajdu, oraz postojach. </w:t>
      </w:r>
    </w:p>
    <w:p w14:paraId="5308C030" w14:textId="77777777" w:rsidR="006A22AE" w:rsidRPr="00A35FF5" w:rsidRDefault="006A22AE" w:rsidP="00A35FF5">
      <w:pPr>
        <w:spacing w:after="0"/>
        <w:jc w:val="both"/>
        <w:rPr>
          <w:b/>
          <w:sz w:val="20"/>
          <w:szCs w:val="20"/>
        </w:rPr>
      </w:pPr>
      <w:r w:rsidRPr="00A35FF5">
        <w:rPr>
          <w:b/>
          <w:sz w:val="20"/>
          <w:szCs w:val="20"/>
        </w:rPr>
        <w:t xml:space="preserve">VIII. Postanowienia końcowe : </w:t>
      </w:r>
    </w:p>
    <w:p w14:paraId="11C1C12A" w14:textId="067675C6" w:rsidR="006A22AE" w:rsidRPr="00A35FF5" w:rsidRDefault="006A22AE" w:rsidP="00A35FF5">
      <w:pPr>
        <w:spacing w:after="0"/>
        <w:jc w:val="both"/>
        <w:rPr>
          <w:sz w:val="20"/>
          <w:szCs w:val="20"/>
        </w:rPr>
      </w:pPr>
      <w:r w:rsidRPr="00A35FF5">
        <w:rPr>
          <w:sz w:val="20"/>
          <w:szCs w:val="20"/>
        </w:rPr>
        <w:t xml:space="preserve">1. Wszyscy uczestnicy , startujący w </w:t>
      </w:r>
      <w:r w:rsidR="00BC1A10" w:rsidRPr="00A35FF5">
        <w:rPr>
          <w:sz w:val="20"/>
          <w:szCs w:val="20"/>
        </w:rPr>
        <w:t>r</w:t>
      </w:r>
      <w:r w:rsidRPr="00A35FF5">
        <w:rPr>
          <w:sz w:val="20"/>
          <w:szCs w:val="20"/>
        </w:rPr>
        <w:t>ajdzie, wyrażają z</w:t>
      </w:r>
      <w:r w:rsidR="00C318B1" w:rsidRPr="00A35FF5">
        <w:rPr>
          <w:sz w:val="20"/>
          <w:szCs w:val="20"/>
        </w:rPr>
        <w:t>godę na publikację ich wizerunkó</w:t>
      </w:r>
      <w:r w:rsidRPr="00A35FF5">
        <w:rPr>
          <w:sz w:val="20"/>
          <w:szCs w:val="20"/>
        </w:rPr>
        <w:t xml:space="preserve">w </w:t>
      </w:r>
      <w:r w:rsidR="00CB3192" w:rsidRPr="00A35FF5">
        <w:rPr>
          <w:sz w:val="20"/>
          <w:szCs w:val="20"/>
        </w:rPr>
        <w:t xml:space="preserve">w </w:t>
      </w:r>
      <w:r w:rsidRPr="00A35FF5">
        <w:rPr>
          <w:sz w:val="20"/>
          <w:szCs w:val="20"/>
        </w:rPr>
        <w:t xml:space="preserve">relacjach z przebiegu </w:t>
      </w:r>
      <w:r w:rsidR="00BC1A10" w:rsidRPr="00A35FF5">
        <w:rPr>
          <w:sz w:val="20"/>
          <w:szCs w:val="20"/>
        </w:rPr>
        <w:t>r</w:t>
      </w:r>
      <w:r w:rsidRPr="00A35FF5">
        <w:rPr>
          <w:sz w:val="20"/>
          <w:szCs w:val="20"/>
        </w:rPr>
        <w:t xml:space="preserve">ajdu. </w:t>
      </w:r>
    </w:p>
    <w:p w14:paraId="4EF27E7E" w14:textId="77777777" w:rsidR="0038243F" w:rsidRPr="00A35FF5" w:rsidRDefault="006A22AE" w:rsidP="00A35FF5">
      <w:pPr>
        <w:spacing w:after="0"/>
        <w:jc w:val="both"/>
        <w:rPr>
          <w:sz w:val="20"/>
          <w:szCs w:val="20"/>
        </w:rPr>
      </w:pPr>
      <w:r w:rsidRPr="00A35FF5">
        <w:rPr>
          <w:sz w:val="20"/>
          <w:szCs w:val="20"/>
        </w:rPr>
        <w:t xml:space="preserve">2. </w:t>
      </w:r>
      <w:r w:rsidR="00A62974" w:rsidRPr="00A35FF5">
        <w:rPr>
          <w:sz w:val="20"/>
          <w:szCs w:val="20"/>
        </w:rPr>
        <w:t xml:space="preserve">Udział w </w:t>
      </w:r>
      <w:r w:rsidR="00BC1A10" w:rsidRPr="00A35FF5">
        <w:rPr>
          <w:sz w:val="20"/>
          <w:szCs w:val="20"/>
        </w:rPr>
        <w:t>r</w:t>
      </w:r>
      <w:r w:rsidR="00A62974" w:rsidRPr="00A35FF5">
        <w:rPr>
          <w:sz w:val="20"/>
          <w:szCs w:val="20"/>
        </w:rPr>
        <w:t xml:space="preserve">ajdzie jest równoznaczny z zapoznaniem się i akceptacja niniejszego Regulaminu. </w:t>
      </w:r>
    </w:p>
    <w:p w14:paraId="78B0DE0C" w14:textId="1B71F7B3" w:rsidR="0038243F" w:rsidRPr="0038243F" w:rsidRDefault="0038243F" w:rsidP="0038243F">
      <w:pPr>
        <w:jc w:val="both"/>
        <w:rPr>
          <w:rFonts w:cstheme="minorHAnsi"/>
          <w:sz w:val="24"/>
          <w:szCs w:val="24"/>
        </w:rPr>
      </w:pPr>
      <w:r w:rsidRPr="0038243F">
        <w:rPr>
          <w:rFonts w:cstheme="minorHAnsi"/>
          <w:b/>
          <w:bCs/>
          <w:sz w:val="24"/>
          <w:szCs w:val="24"/>
        </w:rPr>
        <w:t>IX</w:t>
      </w:r>
      <w:r w:rsidRPr="0038243F">
        <w:rPr>
          <w:rFonts w:eastAsia="Calibri" w:cstheme="minorHAnsi"/>
          <w:b/>
          <w:bCs/>
          <w:sz w:val="22"/>
          <w:szCs w:val="22"/>
        </w:rPr>
        <w:t>. Informacje o przetwarzaniu danych:</w:t>
      </w:r>
    </w:p>
    <w:p w14:paraId="176FB404" w14:textId="30EA0374" w:rsidR="0038243F" w:rsidRPr="0038243F" w:rsidRDefault="0038243F" w:rsidP="0038243F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0"/>
          <w:szCs w:val="20"/>
          <w:bdr w:val="none" w:sz="0" w:space="0" w:color="auto" w:frame="1"/>
          <w:lang w:eastAsia="pl-PL"/>
        </w:rPr>
      </w:pPr>
      <w:r w:rsidRPr="0038243F">
        <w:rPr>
          <w:rFonts w:eastAsia="Times New Roman" w:cstheme="minorHAnsi"/>
          <w:b/>
          <w:bCs/>
          <w:color w:val="000000"/>
          <w:sz w:val="20"/>
          <w:szCs w:val="20"/>
          <w:bdr w:val="none" w:sz="0" w:space="0" w:color="auto" w:frame="1"/>
          <w:lang w:eastAsia="pl-PL"/>
        </w:rPr>
        <w:t xml:space="preserve">Informacja o przetwarzaniu danych osobowych </w:t>
      </w:r>
    </w:p>
    <w:p w14:paraId="131649F0" w14:textId="75036E96" w:rsidR="0038243F" w:rsidRPr="0038243F" w:rsidRDefault="0038243F" w:rsidP="0038243F">
      <w:pPr>
        <w:spacing w:after="150" w:line="240" w:lineRule="auto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t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– dalej: RODO informuję, iż: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1. Administratorem Pani/Pana danych osobowych jest Gminna Biblioteka Publiczna w Spiczynie, Spiczyn 8A 21-077 Spiczyn (zwany dalej „Administratorem”).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 xml:space="preserve">2. Administrator wyznaczył Inspektora Ochrony Danych, z którym można się skontaktować w sprawach dotyczących ochrony danych osobowych pod adresem e -mail </w:t>
      </w:r>
      <w:hyperlink r:id="rId6" w:history="1">
        <w:r w:rsidRPr="0038243F">
          <w:rPr>
            <w:rFonts w:eastAsia="Times New Roman" w:cstheme="minorHAnsi"/>
            <w:color w:val="000000"/>
            <w:sz w:val="20"/>
            <w:szCs w:val="20"/>
            <w:lang w:eastAsia="pl-PL"/>
          </w:rPr>
          <w:t>iod@artinussystem.pl</w:t>
        </w:r>
      </w:hyperlink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t>. lub pisemnie na adres</w:t>
      </w:r>
      <w:r w:rsidRPr="0038243F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siedziby 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t>Administratora.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3. Administrator będzie przetwarzać Pani/Pana dane w celu: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a) udostępniania materiałów bibliotecznych służących obsłudze potrzeb informacyjnych, edukacyjnych i samokształceniowych, zwłaszcza dotyczących wiedzy o własnym regionie oraz dokumentujących jego dorobek kulturalny, naukowy i gospodarczy;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b) kontroli zwrotu materiałów bibliotecznych, w tym wysyłania monitów o terminie zwrotu i o jego przekroczeniu;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c) dochodzenia roszczeń związanych niezwróceniem w terminie, a także uszkodzeniem zbiorów bibliotecznych lub pojedynczych książek;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d) informowania o organizowanych imprezach, konkursach i spotkaniach autorskich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4. Dane osobowe są przetwarzane na podstawie: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</w:r>
      <w:r w:rsidRPr="0038243F">
        <w:rPr>
          <w:rFonts w:eastAsia="Times New Roman" w:cstheme="minorHAnsi"/>
          <w:b/>
          <w:bCs/>
          <w:color w:val="000000"/>
          <w:sz w:val="20"/>
          <w:szCs w:val="20"/>
          <w:bdr w:val="none" w:sz="0" w:space="0" w:color="auto" w:frame="1"/>
          <w:lang w:eastAsia="pl-PL"/>
        </w:rPr>
        <w:t>a) art. 6 ust. 1 lit. c RODO w zw. z art. 4 ust. 1 i 2 oraz art. 20 ust. 1 pkt 1 ustawy o bibliotekach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t> (obowiązek prawny ciążący na Administratorze) – w zakresie celu, o którym mowa w pkt 3 lit. a,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</w:r>
      <w:r w:rsidRPr="0038243F">
        <w:rPr>
          <w:rFonts w:eastAsia="Times New Roman" w:cstheme="minorHAnsi"/>
          <w:b/>
          <w:bCs/>
          <w:color w:val="000000"/>
          <w:sz w:val="20"/>
          <w:szCs w:val="20"/>
          <w:bdr w:val="none" w:sz="0" w:space="0" w:color="auto" w:frame="1"/>
          <w:lang w:eastAsia="pl-PL"/>
        </w:rPr>
        <w:t>b) art. 6 ust. 1 lit. e RODO w zw. z art. 42 ust. 5 ustawy o finansach publicznych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t> (konieczność wykonania zadania realizowanego w interesie publicznym) – w zakresie celu, o którym mowa w pkt 3 lit. b i c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</w:r>
      <w:r w:rsidRPr="0038243F">
        <w:rPr>
          <w:rFonts w:eastAsia="Times New Roman" w:cstheme="minorHAnsi"/>
          <w:b/>
          <w:bCs/>
          <w:color w:val="000000"/>
          <w:sz w:val="20"/>
          <w:szCs w:val="20"/>
          <w:bdr w:val="none" w:sz="0" w:space="0" w:color="auto" w:frame="1"/>
          <w:lang w:eastAsia="pl-PL"/>
        </w:rPr>
        <w:t>c) art. 6 ust. 1 lit. a RODO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t> (zgoda podmiotu danych) – w zakresie celu, o którym mowa w pkt 3 lit. D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5. Dane osobowe są przechowywane przez okres: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a) dla danych osobowych przetwarzanych w celu, o którym mowa w pkt 3 lit. a – nie więcej niż 1 rok od momentu, w którym Czytelnik ostatni raz korzystał z usług Biblioteki, pod warunkiem, że biblioteka nie ma względem niego roszczeń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b) dla danych osobowych przetwarzanych w celu, o którym mowa w pkt 3 lit. b i c - -do czasu przedawnienia roszczenia lub do zakończenia postępowania związanego z dochodzeniem roszczenia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c) dla danych osobowych przetwarzanych w celu, o którym mowa w pkt 3 lit. d - do czasu zakończenia działań informacyjnych lub wycofania zgody na przetwarzanie danych osobowych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6. Odbiorcami Pani/Pana danych osobowych będą wyłącznie podmioty świadczące dla Administratora usługi oraz organy publiczne, sądy i inni odbiorcy na mocy stosownych przepisów prawa. W szczególności możemy dane osobowe przekazywać: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a) firmom kurierskim i pocztowym,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b) firmom księgowym, rachunkowym, prawniczym, informatycznym,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c) podmiotom współpracującym przy realizacji zadań statutowych biblioteki w zakresie działalności czytelniczej, kulturalnej oraz naukowej.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7. Ma Pani/Pan prawo skorzystania w odpowiednim zakresie z następujących uprawnień: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a) dostępu do danych osobowych, otrzymania ich kopii oraz potwierdzenia ich przetwarzania (art. 15 RODO),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b) sprostowania i uzupełnienia danych osobowych (art. 16 RODO),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c) żądania usunięcia danych osobowych (art. 17 RODO) – w zakresie celu wskazanego w pkt 3 lit. D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d) ograniczenia przetwarzania danych osobowych (art. 18 RODO) – w zakresie celu wskazanego w pkt 3 lit. D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e) złożenia sprzeciwu wobec przetwarzania danych osobowych (art. 21 RODO) – w zakresie celu wskazanego w pkt 3 lit. D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 xml:space="preserve">8. Jednocześnie Administrator informuje, że w przypadku przetwarzania danych w oparciu o zgodę, na podstawie art. 7 ust. 3 RODO osobie, której dane dotyczą przysługuje prawo do wycofania zgody w dowolnym 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lastRenderedPageBreak/>
        <w:t>momencie oraz że wycofanie zgody nie wpływa na zgodność z prawem przetwarzania, którego dokonano na podstawie zgody przed jej udzieleniem.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9. Administrator nie dokonuje profilowania w sposób zautomatyzowany.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10. Pani/Pana dane nie są przekazywane do państw trzecich lub organizacji międzynarodowych w rozumieniu RODO.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11. Ma Pani/Pan prawo wniesienia skargi do organu nadzorczego gdy uzna Pani/Pan, iż przetwarzanie danych osobowych Pani/Pana dotyczących narusza przepisy RODO.</w:t>
      </w:r>
      <w:r w:rsidRPr="0038243F">
        <w:rPr>
          <w:rFonts w:eastAsia="Times New Roman" w:cstheme="minorHAnsi"/>
          <w:color w:val="000000"/>
          <w:sz w:val="20"/>
          <w:szCs w:val="20"/>
          <w:lang w:eastAsia="pl-PL"/>
        </w:rPr>
        <w:br/>
        <w:t>12. Podanie danych osobowych jest dobrowolne, jednak ich niepodanie będzie skutkowało brakiem możliwości realizacji usług, o których mowa w pkt 2 lit. a i b.</w:t>
      </w:r>
    </w:p>
    <w:p w14:paraId="72F0B0A0" w14:textId="77777777" w:rsidR="0038243F" w:rsidRPr="00A35FF5" w:rsidRDefault="0038243F" w:rsidP="005E3824">
      <w:pPr>
        <w:jc w:val="both"/>
        <w:rPr>
          <w:rFonts w:cstheme="minorHAnsi"/>
          <w:sz w:val="20"/>
          <w:szCs w:val="20"/>
        </w:rPr>
      </w:pPr>
    </w:p>
    <w:sectPr w:rsidR="0038243F" w:rsidRPr="00A35F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dwardian Script ITC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303"/>
    <w:rsid w:val="00003336"/>
    <w:rsid w:val="00016E2A"/>
    <w:rsid w:val="001C2E56"/>
    <w:rsid w:val="00200193"/>
    <w:rsid w:val="002044C4"/>
    <w:rsid w:val="002560BD"/>
    <w:rsid w:val="00367EEC"/>
    <w:rsid w:val="0038243F"/>
    <w:rsid w:val="00441F28"/>
    <w:rsid w:val="00481A2D"/>
    <w:rsid w:val="004B0C9F"/>
    <w:rsid w:val="005879AC"/>
    <w:rsid w:val="005961C8"/>
    <w:rsid w:val="005D437C"/>
    <w:rsid w:val="005E3824"/>
    <w:rsid w:val="00683303"/>
    <w:rsid w:val="006A22AE"/>
    <w:rsid w:val="008568DF"/>
    <w:rsid w:val="00871640"/>
    <w:rsid w:val="0095775A"/>
    <w:rsid w:val="00987BEA"/>
    <w:rsid w:val="009947E7"/>
    <w:rsid w:val="00A35FF5"/>
    <w:rsid w:val="00A361CC"/>
    <w:rsid w:val="00A62974"/>
    <w:rsid w:val="00A70439"/>
    <w:rsid w:val="00B307F3"/>
    <w:rsid w:val="00B3686F"/>
    <w:rsid w:val="00B93959"/>
    <w:rsid w:val="00BC1A10"/>
    <w:rsid w:val="00BC7A2B"/>
    <w:rsid w:val="00BF22E6"/>
    <w:rsid w:val="00C318B1"/>
    <w:rsid w:val="00C7394D"/>
    <w:rsid w:val="00CB3192"/>
    <w:rsid w:val="00CD519B"/>
    <w:rsid w:val="00D41F79"/>
    <w:rsid w:val="00D56318"/>
    <w:rsid w:val="00E50CE4"/>
    <w:rsid w:val="00EC4FB2"/>
    <w:rsid w:val="00F5083D"/>
    <w:rsid w:val="00F8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B3D54"/>
  <w15:docId w15:val="{A12300B1-4EE8-460A-A91F-B52F81AC9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Edwardian Script ITC" w:eastAsiaTheme="minorHAnsi" w:hAnsi="Edwardian Script ITC" w:cstheme="minorBidi"/>
        <w:b/>
        <w:sz w:val="48"/>
        <w:szCs w:val="56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4FB2"/>
    <w:rPr>
      <w:rFonts w:asciiTheme="minorHAnsi" w:hAnsiTheme="minorHAnsi"/>
      <w:b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568DF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1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18B1"/>
    <w:rPr>
      <w:rFonts w:ascii="Tahoma" w:hAnsi="Tahoma" w:cs="Tahoma"/>
      <w:b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od@artinussystem.pl" TargetMode="External"/><Relationship Id="rId5" Type="http://schemas.openxmlformats.org/officeDocument/2006/relationships/hyperlink" Target="http://www.gbp.spic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05977-90D2-448C-98C5-063B66AB9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1058</Words>
  <Characters>6351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Dorota Matyjaszczyk</cp:lastModifiedBy>
  <cp:revision>18</cp:revision>
  <cp:lastPrinted>2023-08-07T11:49:00Z</cp:lastPrinted>
  <dcterms:created xsi:type="dcterms:W3CDTF">2023-08-03T09:28:00Z</dcterms:created>
  <dcterms:modified xsi:type="dcterms:W3CDTF">2024-07-23T13:10:00Z</dcterms:modified>
</cp:coreProperties>
</file>