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54D94" w14:textId="37BA1A98" w:rsidR="00724B4D" w:rsidRPr="000F2DEF" w:rsidRDefault="00724B4D" w:rsidP="00724B4D">
      <w:pPr>
        <w:pStyle w:val="Tytu"/>
        <w:jc w:val="right"/>
        <w:rPr>
          <w:rFonts w:ascii="Times New Roman" w:hAnsi="Times New Roman" w:cs="Times New Roman"/>
          <w:b/>
          <w:bCs/>
          <w:sz w:val="48"/>
          <w:szCs w:val="48"/>
        </w:rPr>
      </w:pPr>
      <w:r w:rsidRPr="000F2DEF">
        <w:rPr>
          <w:rFonts w:ascii="Times New Roman" w:hAnsi="Times New Roman" w:cs="Times New Roman"/>
          <w:b/>
          <w:bCs/>
          <w:sz w:val="48"/>
          <w:szCs w:val="48"/>
        </w:rPr>
        <w:t xml:space="preserve">„Twórczość </w:t>
      </w:r>
      <w:r w:rsidRPr="000F2DEF">
        <w:rPr>
          <w:rFonts w:ascii="Times New Roman" w:hAnsi="Times New Roman" w:cs="Times New Roman"/>
          <w:b/>
          <w:bCs/>
          <w:sz w:val="48"/>
          <w:szCs w:val="48"/>
        </w:rPr>
        <w:t>Wisławy Szymborskiej</w:t>
      </w:r>
      <w:r w:rsidRPr="000F2DEF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Pr="000F2DEF">
        <w:rPr>
          <w:rFonts w:ascii="Times New Roman" w:hAnsi="Times New Roman" w:cs="Times New Roman"/>
          <w:b/>
          <w:bCs/>
          <w:sz w:val="48"/>
          <w:szCs w:val="48"/>
        </w:rPr>
        <w:br/>
      </w:r>
      <w:r w:rsidRPr="000F2DEF">
        <w:rPr>
          <w:rFonts w:ascii="Times New Roman" w:hAnsi="Times New Roman" w:cs="Times New Roman"/>
          <w:b/>
          <w:bCs/>
          <w:sz w:val="48"/>
          <w:szCs w:val="48"/>
        </w:rPr>
        <w:t>wyobraźnią malowana</w:t>
      </w:r>
      <w:r w:rsidRPr="000F2DEF">
        <w:rPr>
          <w:rFonts w:ascii="Times New Roman" w:hAnsi="Times New Roman" w:cs="Times New Roman"/>
          <w:b/>
          <w:bCs/>
          <w:sz w:val="48"/>
          <w:szCs w:val="48"/>
        </w:rPr>
        <w:t>”</w:t>
      </w:r>
    </w:p>
    <w:p w14:paraId="288DE03D" w14:textId="77777777" w:rsidR="00724B4D" w:rsidRPr="000F2DEF" w:rsidRDefault="00724B4D" w:rsidP="00724B4D">
      <w:pPr>
        <w:pStyle w:val="Tytu"/>
        <w:jc w:val="right"/>
        <w:rPr>
          <w:rFonts w:ascii="Times New Roman" w:hAnsi="Times New Roman" w:cs="Times New Roman"/>
          <w:b/>
          <w:bCs/>
          <w:sz w:val="48"/>
          <w:szCs w:val="48"/>
        </w:rPr>
      </w:pPr>
      <w:r w:rsidRPr="000F2DEF">
        <w:rPr>
          <w:rFonts w:ascii="Times New Roman" w:hAnsi="Times New Roman" w:cs="Times New Roman"/>
          <w:b/>
          <w:bCs/>
          <w:sz w:val="48"/>
          <w:szCs w:val="48"/>
        </w:rPr>
        <w:t>- konkurs plastyczny</w:t>
      </w:r>
    </w:p>
    <w:p w14:paraId="65E043D9" w14:textId="77777777" w:rsidR="00724B4D" w:rsidRPr="000F2DEF" w:rsidRDefault="00724B4D" w:rsidP="00724B4D">
      <w:pPr>
        <w:jc w:val="right"/>
        <w:rPr>
          <w:rFonts w:ascii="Times New Roman" w:hAnsi="Times New Roman" w:cs="Times New Roman"/>
          <w:b/>
          <w:bCs/>
          <w:sz w:val="48"/>
          <w:szCs w:val="48"/>
        </w:rPr>
      </w:pPr>
    </w:p>
    <w:p w14:paraId="6797C4CE" w14:textId="77777777" w:rsidR="00724B4D" w:rsidRPr="000F2DEF" w:rsidRDefault="00724B4D" w:rsidP="00724B4D">
      <w:pPr>
        <w:jc w:val="center"/>
        <w:rPr>
          <w:rFonts w:ascii="Times New Roman" w:hAnsi="Times New Roman" w:cs="Times New Roman"/>
        </w:rPr>
      </w:pPr>
    </w:p>
    <w:p w14:paraId="4465FF08" w14:textId="77777777" w:rsidR="00724B4D" w:rsidRPr="000F2DEF" w:rsidRDefault="00724B4D" w:rsidP="00724B4D">
      <w:pPr>
        <w:jc w:val="center"/>
        <w:rPr>
          <w:rFonts w:ascii="Times New Roman" w:hAnsi="Times New Roman" w:cs="Times New Roman"/>
          <w:b/>
          <w:bCs/>
        </w:rPr>
      </w:pPr>
      <w:r w:rsidRPr="000F2DEF">
        <w:rPr>
          <w:rFonts w:ascii="Times New Roman" w:hAnsi="Times New Roman" w:cs="Times New Roman"/>
          <w:b/>
          <w:bCs/>
        </w:rPr>
        <w:t>REGULAMIN KONKURSU</w:t>
      </w:r>
    </w:p>
    <w:p w14:paraId="17F5BAD6" w14:textId="77777777" w:rsidR="00724B4D" w:rsidRPr="000F2DEF" w:rsidRDefault="00724B4D" w:rsidP="00724B4D">
      <w:pPr>
        <w:jc w:val="center"/>
        <w:rPr>
          <w:rFonts w:ascii="Times New Roman" w:hAnsi="Times New Roman" w:cs="Times New Roman"/>
        </w:rPr>
      </w:pPr>
    </w:p>
    <w:p w14:paraId="490D70EB" w14:textId="77777777" w:rsidR="00724B4D" w:rsidRPr="000F2DEF" w:rsidRDefault="00724B4D" w:rsidP="00724B4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F2DEF">
        <w:rPr>
          <w:rFonts w:ascii="Times New Roman" w:hAnsi="Times New Roman" w:cs="Times New Roman"/>
          <w:b/>
          <w:bCs/>
        </w:rPr>
        <w:t>Organizator</w:t>
      </w:r>
    </w:p>
    <w:p w14:paraId="23B1C4A9" w14:textId="77777777" w:rsidR="00724B4D" w:rsidRPr="000F2DEF" w:rsidRDefault="00724B4D" w:rsidP="00724B4D">
      <w:pPr>
        <w:pStyle w:val="Akapitzlist"/>
        <w:ind w:left="1080"/>
        <w:rPr>
          <w:rFonts w:ascii="Times New Roman" w:hAnsi="Times New Roman" w:cs="Times New Roman"/>
          <w:b/>
          <w:bCs/>
        </w:rPr>
      </w:pPr>
    </w:p>
    <w:p w14:paraId="75D24056" w14:textId="77777777" w:rsidR="00724B4D" w:rsidRPr="000F2DEF" w:rsidRDefault="00724B4D" w:rsidP="00724B4D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Gminna Biblioteka Publiczna w Spiczynie, </w:t>
      </w:r>
    </w:p>
    <w:p w14:paraId="1DFB253F" w14:textId="77777777" w:rsidR="00724B4D" w:rsidRPr="000F2DEF" w:rsidRDefault="00724B4D" w:rsidP="00724B4D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Spiczyn 8A, 21-077 Spiczyn, </w:t>
      </w:r>
      <w:r w:rsidRPr="000F2DEF">
        <w:rPr>
          <w:rFonts w:ascii="Times New Roman" w:hAnsi="Times New Roman" w:cs="Times New Roman"/>
        </w:rPr>
        <w:tab/>
      </w:r>
      <w:r w:rsidRPr="000F2DEF">
        <w:rPr>
          <w:rFonts w:ascii="Times New Roman" w:hAnsi="Times New Roman" w:cs="Times New Roman"/>
        </w:rPr>
        <w:tab/>
      </w:r>
      <w:r w:rsidRPr="000F2DEF">
        <w:rPr>
          <w:rFonts w:ascii="Times New Roman" w:hAnsi="Times New Roman" w:cs="Times New Roman"/>
        </w:rPr>
        <w:tab/>
      </w:r>
    </w:p>
    <w:p w14:paraId="46D09B0F" w14:textId="77777777" w:rsidR="00724B4D" w:rsidRPr="000F2DEF" w:rsidRDefault="00724B4D" w:rsidP="00724B4D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e-mail: </w:t>
      </w:r>
      <w:hyperlink r:id="rId5" w:history="1">
        <w:r w:rsidRPr="000F2DEF">
          <w:rPr>
            <w:rStyle w:val="Hipercze"/>
            <w:rFonts w:ascii="Times New Roman" w:hAnsi="Times New Roman" w:cs="Times New Roman"/>
          </w:rPr>
          <w:t>bibliotekaspiczyn@op.pl</w:t>
        </w:r>
      </w:hyperlink>
    </w:p>
    <w:p w14:paraId="4BD958A1" w14:textId="77777777" w:rsidR="00724B4D" w:rsidRPr="000F2DEF" w:rsidRDefault="00724B4D" w:rsidP="00724B4D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tel. (81) 757 70 51</w:t>
      </w:r>
    </w:p>
    <w:p w14:paraId="6C29EB95" w14:textId="77777777" w:rsidR="00724B4D" w:rsidRPr="000F2DEF" w:rsidRDefault="00724B4D" w:rsidP="00724B4D">
      <w:pPr>
        <w:pStyle w:val="Akapitzlist"/>
        <w:ind w:left="1080"/>
        <w:rPr>
          <w:rFonts w:ascii="Times New Roman" w:hAnsi="Times New Roman" w:cs="Times New Roman"/>
        </w:rPr>
      </w:pPr>
    </w:p>
    <w:p w14:paraId="1F3F9DD4" w14:textId="77777777" w:rsidR="00724B4D" w:rsidRPr="000F2DEF" w:rsidRDefault="00724B4D" w:rsidP="00724B4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F2DEF">
        <w:rPr>
          <w:rFonts w:ascii="Times New Roman" w:hAnsi="Times New Roman" w:cs="Times New Roman"/>
          <w:b/>
          <w:bCs/>
        </w:rPr>
        <w:t>Adresaci</w:t>
      </w:r>
    </w:p>
    <w:p w14:paraId="66969AAA" w14:textId="77777777" w:rsidR="00724B4D" w:rsidRPr="000F2DEF" w:rsidRDefault="00724B4D" w:rsidP="00724B4D">
      <w:pPr>
        <w:pStyle w:val="Akapitzlist"/>
        <w:ind w:left="1080"/>
        <w:rPr>
          <w:rFonts w:ascii="Times New Roman" w:hAnsi="Times New Roman" w:cs="Times New Roman"/>
          <w:b/>
          <w:bCs/>
        </w:rPr>
      </w:pPr>
    </w:p>
    <w:p w14:paraId="3AB864FE" w14:textId="1A238696" w:rsidR="00724B4D" w:rsidRPr="000F2DEF" w:rsidRDefault="00724B4D" w:rsidP="00724B4D">
      <w:pPr>
        <w:ind w:firstLine="360"/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Zapraszamy do konkursu uczniów klas </w:t>
      </w:r>
      <w:r w:rsidRPr="000F2DEF">
        <w:rPr>
          <w:rFonts w:ascii="Times New Roman" w:hAnsi="Times New Roman" w:cs="Times New Roman"/>
        </w:rPr>
        <w:t>VI</w:t>
      </w:r>
      <w:r w:rsidRPr="000F2DEF">
        <w:rPr>
          <w:rFonts w:ascii="Times New Roman" w:hAnsi="Times New Roman" w:cs="Times New Roman"/>
        </w:rPr>
        <w:t xml:space="preserve">-VIII szkół podstawowych </w:t>
      </w:r>
      <w:r w:rsidRPr="000F2DEF">
        <w:rPr>
          <w:rFonts w:ascii="Times New Roman" w:hAnsi="Times New Roman" w:cs="Times New Roman"/>
        </w:rPr>
        <w:t xml:space="preserve">oraz szkół średnich i szkół ponadpodstawowych </w:t>
      </w:r>
      <w:r w:rsidRPr="000F2DEF">
        <w:rPr>
          <w:rFonts w:ascii="Times New Roman" w:hAnsi="Times New Roman" w:cs="Times New Roman"/>
        </w:rPr>
        <w:t>z terenu Gminy Spiczyn.</w:t>
      </w:r>
    </w:p>
    <w:p w14:paraId="4F073A11" w14:textId="77777777" w:rsidR="00724B4D" w:rsidRPr="000F2DEF" w:rsidRDefault="00724B4D" w:rsidP="00724B4D">
      <w:pPr>
        <w:ind w:firstLine="360"/>
        <w:jc w:val="both"/>
        <w:rPr>
          <w:rFonts w:ascii="Times New Roman" w:hAnsi="Times New Roman" w:cs="Times New Roman"/>
        </w:rPr>
      </w:pPr>
    </w:p>
    <w:p w14:paraId="634B7730" w14:textId="77777777" w:rsidR="00724B4D" w:rsidRPr="000F2DEF" w:rsidRDefault="00724B4D" w:rsidP="00724B4D">
      <w:pPr>
        <w:ind w:left="426"/>
        <w:rPr>
          <w:rFonts w:ascii="Times New Roman" w:hAnsi="Times New Roman" w:cs="Times New Roman"/>
          <w:b/>
          <w:bCs/>
        </w:rPr>
      </w:pPr>
      <w:r w:rsidRPr="000F2DEF">
        <w:rPr>
          <w:rFonts w:ascii="Times New Roman" w:hAnsi="Times New Roman" w:cs="Times New Roman"/>
          <w:b/>
          <w:bCs/>
        </w:rPr>
        <w:t xml:space="preserve">III.  Zasady organizacyjne i terminy </w:t>
      </w:r>
    </w:p>
    <w:p w14:paraId="6128648C" w14:textId="77777777" w:rsidR="00724B4D" w:rsidRPr="000F2DEF" w:rsidRDefault="00724B4D" w:rsidP="00724B4D">
      <w:pPr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1. Cele konkursu:</w:t>
      </w:r>
    </w:p>
    <w:p w14:paraId="65A62F37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- pobudzanie aktywności twórczej;</w:t>
      </w:r>
    </w:p>
    <w:p w14:paraId="336E4173" w14:textId="3F6286C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- uczczenie roku</w:t>
      </w:r>
      <w:r w:rsidR="007A2904" w:rsidRPr="000F2DEF">
        <w:rPr>
          <w:rFonts w:ascii="Times New Roman" w:hAnsi="Times New Roman" w:cs="Times New Roman"/>
        </w:rPr>
        <w:t xml:space="preserve"> Wisławy Szymborskiej</w:t>
      </w:r>
      <w:r w:rsidRPr="000F2DEF">
        <w:rPr>
          <w:rFonts w:ascii="Times New Roman" w:hAnsi="Times New Roman" w:cs="Times New Roman"/>
        </w:rPr>
        <w:t>;</w:t>
      </w:r>
    </w:p>
    <w:p w14:paraId="27D1A4E8" w14:textId="25FC74A5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- promowanie twórczości </w:t>
      </w:r>
      <w:r w:rsidR="007A2904" w:rsidRPr="000F2DEF">
        <w:rPr>
          <w:rFonts w:ascii="Times New Roman" w:hAnsi="Times New Roman" w:cs="Times New Roman"/>
        </w:rPr>
        <w:t>Wisławy Szymborskiej</w:t>
      </w:r>
      <w:r w:rsidRPr="000F2DEF">
        <w:rPr>
          <w:rFonts w:ascii="Times New Roman" w:hAnsi="Times New Roman" w:cs="Times New Roman"/>
        </w:rPr>
        <w:t>;</w:t>
      </w:r>
    </w:p>
    <w:p w14:paraId="30B020BD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- promowanie talentów plastycznych dzieci;</w:t>
      </w:r>
    </w:p>
    <w:p w14:paraId="16FAC045" w14:textId="77777777" w:rsidR="007A2904" w:rsidRPr="000F2DEF" w:rsidRDefault="00724B4D" w:rsidP="007A2904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- rozwijanie wrażliwości estetycznej</w:t>
      </w:r>
      <w:r w:rsidR="007A2904" w:rsidRPr="000F2DEF">
        <w:rPr>
          <w:rFonts w:ascii="Times New Roman" w:hAnsi="Times New Roman" w:cs="Times New Roman"/>
        </w:rPr>
        <w:t xml:space="preserve">, </w:t>
      </w:r>
    </w:p>
    <w:p w14:paraId="6FE4BEEF" w14:textId="3C51506D" w:rsidR="00724B4D" w:rsidRPr="000F2DEF" w:rsidRDefault="007A2904" w:rsidP="007A2904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- r</w:t>
      </w:r>
      <w:r w:rsidRPr="000F2DEF">
        <w:rPr>
          <w:rFonts w:ascii="Times New Roman" w:hAnsi="Times New Roman" w:cs="Times New Roman"/>
        </w:rPr>
        <w:t>ozwijanie możliwości twórczych i plastycznych</w:t>
      </w:r>
      <w:r w:rsidRPr="000F2DEF">
        <w:rPr>
          <w:rFonts w:ascii="Times New Roman" w:hAnsi="Times New Roman" w:cs="Times New Roman"/>
        </w:rPr>
        <w:t>.</w:t>
      </w:r>
    </w:p>
    <w:p w14:paraId="345C3DA3" w14:textId="13C70EA8" w:rsidR="007A2904" w:rsidRPr="000F2DEF" w:rsidRDefault="00724B4D" w:rsidP="007A2904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2. </w:t>
      </w:r>
      <w:r w:rsidR="007A2904" w:rsidRPr="000F2DEF">
        <w:rPr>
          <w:rFonts w:ascii="Times New Roman" w:hAnsi="Times New Roman" w:cs="Times New Roman"/>
        </w:rPr>
        <w:t xml:space="preserve">Zadaniem </w:t>
      </w:r>
      <w:r w:rsidR="007A2904" w:rsidRPr="000F2DEF">
        <w:rPr>
          <w:rFonts w:ascii="Times New Roman" w:hAnsi="Times New Roman" w:cs="Times New Roman"/>
        </w:rPr>
        <w:t>u</w:t>
      </w:r>
      <w:r w:rsidR="007A2904" w:rsidRPr="000F2DEF">
        <w:rPr>
          <w:rFonts w:ascii="Times New Roman" w:hAnsi="Times New Roman" w:cs="Times New Roman"/>
        </w:rPr>
        <w:t>czestnika konkursu jest wykonanie pracy plastycznej obrazującej wybrany</w:t>
      </w:r>
    </w:p>
    <w:p w14:paraId="51B56FC1" w14:textId="04895900" w:rsidR="007A2904" w:rsidRPr="000F2DEF" w:rsidRDefault="007A2904" w:rsidP="007A2904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wiersz Wisławy Szymborskiej. Praca konkursowa </w:t>
      </w:r>
      <w:r w:rsidRPr="000F2DEF">
        <w:rPr>
          <w:rFonts w:ascii="Times New Roman" w:hAnsi="Times New Roman" w:cs="Times New Roman"/>
        </w:rPr>
        <w:t>po</w:t>
      </w:r>
      <w:r w:rsidRPr="000F2DEF">
        <w:rPr>
          <w:rFonts w:ascii="Times New Roman" w:hAnsi="Times New Roman" w:cs="Times New Roman"/>
        </w:rPr>
        <w:t>winna być plastyczną interpretacją</w:t>
      </w:r>
    </w:p>
    <w:p w14:paraId="388D1B47" w14:textId="77777777" w:rsidR="007A2904" w:rsidRPr="000F2DEF" w:rsidRDefault="007A2904" w:rsidP="007A2904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utworu poetyckiego noblistki i stanowić spójną całość z jego treścią. Wybór wiersza jest</w:t>
      </w:r>
    </w:p>
    <w:p w14:paraId="357DD395" w14:textId="2D1C760A" w:rsidR="00724B4D" w:rsidRPr="000F2DEF" w:rsidRDefault="007A2904" w:rsidP="007A2904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decyzją indywidualną </w:t>
      </w:r>
      <w:r w:rsidRPr="000F2DEF">
        <w:rPr>
          <w:rFonts w:ascii="Times New Roman" w:hAnsi="Times New Roman" w:cs="Times New Roman"/>
        </w:rPr>
        <w:t>u</w:t>
      </w:r>
      <w:r w:rsidRPr="000F2DEF">
        <w:rPr>
          <w:rFonts w:ascii="Times New Roman" w:hAnsi="Times New Roman" w:cs="Times New Roman"/>
        </w:rPr>
        <w:t>czestnika konkursu.</w:t>
      </w:r>
    </w:p>
    <w:p w14:paraId="372ABF3D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3. Konkurs odbywa się w 2 kategoriach:</w:t>
      </w:r>
    </w:p>
    <w:p w14:paraId="7DF76544" w14:textId="3A626F35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•</w:t>
      </w:r>
      <w:r w:rsidRPr="000F2DEF">
        <w:rPr>
          <w:rFonts w:ascii="Times New Roman" w:hAnsi="Times New Roman" w:cs="Times New Roman"/>
        </w:rPr>
        <w:tab/>
        <w:t xml:space="preserve">uczniowie klas </w:t>
      </w:r>
      <w:r w:rsidR="007A2904" w:rsidRPr="000F2DEF">
        <w:rPr>
          <w:rFonts w:ascii="Times New Roman" w:hAnsi="Times New Roman" w:cs="Times New Roman"/>
        </w:rPr>
        <w:t>IV-VIII</w:t>
      </w:r>
    </w:p>
    <w:p w14:paraId="16F4E74E" w14:textId="042F6729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•</w:t>
      </w:r>
      <w:r w:rsidRPr="000F2DEF">
        <w:rPr>
          <w:rFonts w:ascii="Times New Roman" w:hAnsi="Times New Roman" w:cs="Times New Roman"/>
        </w:rPr>
        <w:tab/>
        <w:t xml:space="preserve">uczniowie </w:t>
      </w:r>
      <w:r w:rsidR="007A2904" w:rsidRPr="000F2DEF">
        <w:rPr>
          <w:rFonts w:ascii="Times New Roman" w:hAnsi="Times New Roman" w:cs="Times New Roman"/>
        </w:rPr>
        <w:t>szkół średnich i szkół ponadpodstawowych.</w:t>
      </w:r>
    </w:p>
    <w:p w14:paraId="4C5A49B7" w14:textId="77777777" w:rsidR="00724B4D" w:rsidRPr="000F2DEF" w:rsidRDefault="00724B4D" w:rsidP="00724B4D">
      <w:pPr>
        <w:spacing w:after="0"/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lastRenderedPageBreak/>
        <w:t xml:space="preserve">4. Warunkiem uczestnictwa w konkursie jest dostarczenie jednej pracy plastycznej </w:t>
      </w:r>
    </w:p>
    <w:p w14:paraId="3ECADC07" w14:textId="42552144" w:rsidR="00724B4D" w:rsidRPr="000F2DEF" w:rsidRDefault="00724B4D" w:rsidP="007A2904">
      <w:pPr>
        <w:spacing w:after="0"/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w formacie A4 wykonanej w technice dowolnej</w:t>
      </w:r>
      <w:r w:rsidR="007A2904" w:rsidRPr="000F2DEF">
        <w:rPr>
          <w:rFonts w:ascii="Times New Roman" w:hAnsi="Times New Roman" w:cs="Times New Roman"/>
        </w:rPr>
        <w:t xml:space="preserve"> (</w:t>
      </w:r>
      <w:r w:rsidR="007A2904" w:rsidRPr="000F2DEF">
        <w:rPr>
          <w:rFonts w:ascii="Times New Roman" w:hAnsi="Times New Roman" w:cs="Times New Roman"/>
        </w:rPr>
        <w:t>malarską, graficzną, rysunkową lub kolażu)</w:t>
      </w:r>
      <w:r w:rsidR="007A2904" w:rsidRPr="000F2DEF">
        <w:rPr>
          <w:rFonts w:ascii="Times New Roman" w:hAnsi="Times New Roman" w:cs="Times New Roman"/>
        </w:rPr>
        <w:t xml:space="preserve"> </w:t>
      </w:r>
      <w:r w:rsidRPr="000F2DEF">
        <w:rPr>
          <w:rFonts w:ascii="Times New Roman" w:hAnsi="Times New Roman" w:cs="Times New Roman"/>
        </w:rPr>
        <w:t xml:space="preserve">bez wykorzystania materiałów sypkich </w:t>
      </w:r>
      <w:r w:rsidRPr="000F2DEF">
        <w:rPr>
          <w:rFonts w:ascii="Times New Roman" w:hAnsi="Times New Roman" w:cs="Times New Roman"/>
        </w:rPr>
        <w:br/>
        <w:t>i materiałów typu plastelina</w:t>
      </w:r>
      <w:r w:rsidR="007A2904" w:rsidRPr="000F2DEF">
        <w:rPr>
          <w:rFonts w:ascii="Times New Roman" w:hAnsi="Times New Roman" w:cs="Times New Roman"/>
        </w:rPr>
        <w:t xml:space="preserve"> </w:t>
      </w:r>
      <w:r w:rsidR="007A2904" w:rsidRPr="000F2DEF">
        <w:rPr>
          <w:rFonts w:ascii="Times New Roman" w:hAnsi="Times New Roman" w:cs="Times New Roman"/>
        </w:rPr>
        <w:t>z wykluczeniem prac przestrzennych.</w:t>
      </w:r>
    </w:p>
    <w:p w14:paraId="0767DDA0" w14:textId="77777777" w:rsidR="00724B4D" w:rsidRPr="000F2DEF" w:rsidRDefault="00724B4D" w:rsidP="00724B4D">
      <w:pPr>
        <w:spacing w:after="0"/>
        <w:jc w:val="both"/>
        <w:rPr>
          <w:rFonts w:ascii="Times New Roman" w:hAnsi="Times New Roman" w:cs="Times New Roman"/>
        </w:rPr>
      </w:pPr>
    </w:p>
    <w:p w14:paraId="36ADF7E0" w14:textId="4F97EF53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5. Termin dostarczania prac na konkurs – od 1</w:t>
      </w:r>
      <w:r w:rsidR="00FF1B3C" w:rsidRPr="000F2DEF">
        <w:rPr>
          <w:rFonts w:ascii="Times New Roman" w:hAnsi="Times New Roman" w:cs="Times New Roman"/>
        </w:rPr>
        <w:t>9</w:t>
      </w:r>
      <w:r w:rsidRPr="000F2DEF">
        <w:rPr>
          <w:rFonts w:ascii="Times New Roman" w:hAnsi="Times New Roman" w:cs="Times New Roman"/>
        </w:rPr>
        <w:t xml:space="preserve"> kwietnia do </w:t>
      </w:r>
      <w:r w:rsidR="00FF1B3C" w:rsidRPr="000F2DEF">
        <w:rPr>
          <w:rFonts w:ascii="Times New Roman" w:hAnsi="Times New Roman" w:cs="Times New Roman"/>
        </w:rPr>
        <w:t>9</w:t>
      </w:r>
      <w:r w:rsidRPr="000F2DEF">
        <w:rPr>
          <w:rFonts w:ascii="Times New Roman" w:hAnsi="Times New Roman" w:cs="Times New Roman"/>
        </w:rPr>
        <w:t xml:space="preserve"> maja 202</w:t>
      </w:r>
      <w:r w:rsidR="00FF1B3C" w:rsidRPr="000F2DEF">
        <w:rPr>
          <w:rFonts w:ascii="Times New Roman" w:hAnsi="Times New Roman" w:cs="Times New Roman"/>
        </w:rPr>
        <w:t>3</w:t>
      </w:r>
      <w:r w:rsidRPr="000F2DEF">
        <w:rPr>
          <w:rFonts w:ascii="Times New Roman" w:hAnsi="Times New Roman" w:cs="Times New Roman"/>
        </w:rPr>
        <w:t xml:space="preserve">r. </w:t>
      </w:r>
      <w:bookmarkStart w:id="0" w:name="_Hlk57026513"/>
      <w:r w:rsidRPr="000F2DEF">
        <w:rPr>
          <w:rFonts w:ascii="Times New Roman" w:hAnsi="Times New Roman" w:cs="Times New Roman"/>
        </w:rPr>
        <w:br/>
        <w:t>do Gminnej Biblioteki Publicznej w Spiczynie bądź jej filii w godzinach pracy.</w:t>
      </w:r>
    </w:p>
    <w:p w14:paraId="4B0B216B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6.Każdy z uczestników musi dostarczyć wypełniony i podpisany przez rodzica/opiekuna prawnego formularz zgłoszeniowy. </w:t>
      </w:r>
    </w:p>
    <w:p w14:paraId="050DE5EF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7. Każdy z uczestników musi być czytelnikiem Gminnej Biblioteki Publicznej w Spiczynie </w:t>
      </w:r>
      <w:r w:rsidRPr="000F2DEF">
        <w:rPr>
          <w:rFonts w:ascii="Times New Roman" w:hAnsi="Times New Roman" w:cs="Times New Roman"/>
        </w:rPr>
        <w:br/>
        <w:t>lub jej filii.</w:t>
      </w:r>
    </w:p>
    <w:p w14:paraId="013AB00F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8F8831" wp14:editId="0868B704">
                <wp:simplePos x="0" y="0"/>
                <wp:positionH relativeFrom="column">
                  <wp:posOffset>995680</wp:posOffset>
                </wp:positionH>
                <wp:positionV relativeFrom="paragraph">
                  <wp:posOffset>494665</wp:posOffset>
                </wp:positionV>
                <wp:extent cx="2138680" cy="1362075"/>
                <wp:effectExtent l="0" t="0" r="13970" b="28575"/>
                <wp:wrapTopAndBottom/>
                <wp:docPr id="307" name="Pole tekstow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68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931CB" w14:textId="77777777" w:rsidR="00724B4D" w:rsidRDefault="00724B4D" w:rsidP="00724B4D">
                            <w:r>
                              <w:t>TYTUŁ PRACY</w:t>
                            </w:r>
                          </w:p>
                          <w:p w14:paraId="4EF7E793" w14:textId="77777777" w:rsidR="00724B4D" w:rsidRDefault="00724B4D" w:rsidP="00724B4D">
                            <w:r>
                              <w:t>IMIĘ NAZWISKO</w:t>
                            </w:r>
                          </w:p>
                          <w:p w14:paraId="177BE066" w14:textId="77777777" w:rsidR="00724B4D" w:rsidRDefault="00724B4D" w:rsidP="00724B4D">
                            <w:r>
                              <w:t>WIEK/KLASA</w:t>
                            </w:r>
                          </w:p>
                          <w:p w14:paraId="065C7569" w14:textId="77777777" w:rsidR="00724B4D" w:rsidRDefault="00724B4D" w:rsidP="00724B4D">
                            <w:r>
                              <w:t>NAZWA SZKOŁY DO KTÓREJ UCZĘSZCZA AUTOR PRACY</w:t>
                            </w:r>
                          </w:p>
                          <w:p w14:paraId="2410F425" w14:textId="77777777" w:rsidR="00724B4D" w:rsidRDefault="00724B4D" w:rsidP="00724B4D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8F8831" id="_x0000_t202" coordsize="21600,21600" o:spt="202" path="m,l,21600r21600,l21600,xe">
                <v:stroke joinstyle="miter"/>
                <v:path gradientshapeok="t" o:connecttype="rect"/>
              </v:shapetype>
              <v:shape id="Pole tekstowe 307" o:spid="_x0000_s1026" type="#_x0000_t202" style="position:absolute;left:0;text-align:left;margin-left:78.4pt;margin-top:38.95pt;width:168.4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">
                <v:textbox>
                  <w:txbxContent>
                    <w:p w14:paraId="0CF931CB" w14:textId="77777777" w:rsidR="00724B4D" w:rsidRDefault="00724B4D" w:rsidP="00724B4D">
                      <w:r>
                        <w:t>TYTUŁ PRACY</w:t>
                      </w:r>
                    </w:p>
                    <w:p w14:paraId="4EF7E793" w14:textId="77777777" w:rsidR="00724B4D" w:rsidRDefault="00724B4D" w:rsidP="00724B4D">
                      <w:r>
                        <w:t>IMIĘ NAZWISKO</w:t>
                      </w:r>
                    </w:p>
                    <w:p w14:paraId="177BE066" w14:textId="77777777" w:rsidR="00724B4D" w:rsidRDefault="00724B4D" w:rsidP="00724B4D">
                      <w:r>
                        <w:t>WIEK/KLASA</w:t>
                      </w:r>
                    </w:p>
                    <w:p w14:paraId="065C7569" w14:textId="77777777" w:rsidR="00724B4D" w:rsidRDefault="00724B4D" w:rsidP="00724B4D">
                      <w:r>
                        <w:t>NAZWA SZKOŁY DO KTÓREJ UCZĘSZCZA AUTOR PRACY</w:t>
                      </w:r>
                    </w:p>
                    <w:p w14:paraId="2410F425" w14:textId="77777777" w:rsidR="00724B4D" w:rsidRDefault="00724B4D" w:rsidP="00724B4D"/>
                  </w:txbxContent>
                </v:textbox>
                <w10:wrap type="topAndBottom"/>
              </v:shape>
            </w:pict>
          </mc:Fallback>
        </mc:AlternateContent>
      </w:r>
      <w:r w:rsidRPr="000F2DEF">
        <w:rPr>
          <w:rFonts w:ascii="Times New Roman" w:hAnsi="Times New Roman" w:cs="Times New Roman"/>
        </w:rPr>
        <w:t xml:space="preserve">8. Wszystkie prace muszą być czytelnie podpisane, na odwrocie, drukowanymi literami </w:t>
      </w:r>
      <w:r w:rsidRPr="000F2DEF">
        <w:rPr>
          <w:rFonts w:ascii="Times New Roman" w:hAnsi="Times New Roman" w:cs="Times New Roman"/>
        </w:rPr>
        <w:br/>
        <w:t>wg poniższego wzoru:</w:t>
      </w:r>
    </w:p>
    <w:p w14:paraId="4380E5B3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</w:p>
    <w:p w14:paraId="42F8CAFC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9. Prace zbiorowe nie będą przyjmowane.</w:t>
      </w:r>
    </w:p>
    <w:p w14:paraId="5D900B5F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10. Dodatkowo, aby wziąć udział w konkursie, każdy uczestnik musi zaakceptować regulamin.</w:t>
      </w:r>
    </w:p>
    <w:p w14:paraId="7A1135F1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11. Przystąpienie do konkursu jest równoznaczne z wyrażeniem zgody:</w:t>
      </w:r>
    </w:p>
    <w:p w14:paraId="014F571D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- na nieodpłatne i wielokrotne przetwarzanie danych osobowych, w tym wizerunku na potrzeby konkursu,</w:t>
      </w:r>
    </w:p>
    <w:p w14:paraId="5BCDB10D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- na nieograniczoną, nieodpłatną publikację i rozpowszechnianie prac konkursowych </w:t>
      </w:r>
      <w:r w:rsidRPr="000F2DEF">
        <w:rPr>
          <w:rFonts w:ascii="Times New Roman" w:hAnsi="Times New Roman" w:cs="Times New Roman"/>
        </w:rPr>
        <w:br/>
        <w:t>za pośrednictwem dowolnej techniki i metody bez dodatkowej zgody Autorów.</w:t>
      </w:r>
    </w:p>
    <w:p w14:paraId="7D0E1E6E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12. Każdy uczestnik konkursu może dostarczyć na konkurs max. 1 pracę, która była wykonana samodzielnie i nigdy wcześniej nie publikowana ani zgłaszana do innego konkursu.</w:t>
      </w:r>
    </w:p>
    <w:p w14:paraId="21B25E0B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13. Karta zgłoszenia jest dostępna na stronie internetowej: www.gbp.spiczyn.pl oraz w lokalu GBP w Spiczynie.</w:t>
      </w:r>
    </w:p>
    <w:p w14:paraId="52CE9E0B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14. Zgłoszenia, które dotrą do GBP w Spiczynie po wyznaczonym terminie, nie będą brane pod uwagę.</w:t>
      </w:r>
    </w:p>
    <w:p w14:paraId="5B91E1DD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15. O terminie i sposobie wręczenia nagród uczestnicy zostaną powiadomieni telefonicznie bądź mailowo.</w:t>
      </w:r>
    </w:p>
    <w:p w14:paraId="0692BB46" w14:textId="77777777" w:rsidR="00724B4D" w:rsidRDefault="00724B4D" w:rsidP="00724B4D">
      <w:pPr>
        <w:jc w:val="both"/>
        <w:rPr>
          <w:rFonts w:ascii="Times New Roman" w:hAnsi="Times New Roman" w:cs="Times New Roman"/>
        </w:rPr>
      </w:pPr>
    </w:p>
    <w:p w14:paraId="4CF81D91" w14:textId="77777777" w:rsidR="000F2DEF" w:rsidRDefault="000F2DEF" w:rsidP="00724B4D">
      <w:pPr>
        <w:jc w:val="both"/>
        <w:rPr>
          <w:rFonts w:ascii="Times New Roman" w:hAnsi="Times New Roman" w:cs="Times New Roman"/>
        </w:rPr>
      </w:pPr>
    </w:p>
    <w:p w14:paraId="21E463CD" w14:textId="77777777" w:rsidR="000F2DEF" w:rsidRDefault="000F2DEF" w:rsidP="00724B4D">
      <w:pPr>
        <w:jc w:val="both"/>
        <w:rPr>
          <w:rFonts w:ascii="Times New Roman" w:hAnsi="Times New Roman" w:cs="Times New Roman"/>
        </w:rPr>
      </w:pPr>
    </w:p>
    <w:p w14:paraId="09BEEF57" w14:textId="77777777" w:rsidR="000F2DEF" w:rsidRPr="000F2DEF" w:rsidRDefault="000F2DEF" w:rsidP="00724B4D">
      <w:pPr>
        <w:jc w:val="both"/>
        <w:rPr>
          <w:rFonts w:ascii="Times New Roman" w:hAnsi="Times New Roman" w:cs="Times New Roman"/>
        </w:rPr>
      </w:pPr>
    </w:p>
    <w:bookmarkEnd w:id="0"/>
    <w:p w14:paraId="462713B1" w14:textId="77777777" w:rsidR="00724B4D" w:rsidRPr="000F2DEF" w:rsidRDefault="00724B4D" w:rsidP="00724B4D">
      <w:pPr>
        <w:ind w:left="426"/>
        <w:rPr>
          <w:rFonts w:ascii="Times New Roman" w:hAnsi="Times New Roman" w:cs="Times New Roman"/>
          <w:b/>
          <w:bCs/>
        </w:rPr>
      </w:pPr>
      <w:r w:rsidRPr="000F2DEF">
        <w:rPr>
          <w:rFonts w:ascii="Times New Roman" w:hAnsi="Times New Roman" w:cs="Times New Roman"/>
          <w:b/>
          <w:bCs/>
        </w:rPr>
        <w:lastRenderedPageBreak/>
        <w:t>IV. Ocena prac</w:t>
      </w:r>
    </w:p>
    <w:p w14:paraId="642B4E08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1.Oceny prac konkursowych dokona Jury powołane przez Organizatora.</w:t>
      </w:r>
    </w:p>
    <w:p w14:paraId="6C5D75D9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2. Kryteria oceny:</w:t>
      </w:r>
    </w:p>
    <w:p w14:paraId="587F0A14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- oryginalność,</w:t>
      </w:r>
    </w:p>
    <w:p w14:paraId="1CB29209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- samodzielność,</w:t>
      </w:r>
    </w:p>
    <w:p w14:paraId="099924E9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- staranność wykonania,</w:t>
      </w:r>
    </w:p>
    <w:p w14:paraId="5329B69D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- nawiązanie do tematu konkursu,</w:t>
      </w:r>
    </w:p>
    <w:p w14:paraId="024F992E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-pomysłowość,</w:t>
      </w:r>
    </w:p>
    <w:p w14:paraId="42B41BA7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- ogólne wrażenie estetyczne.</w:t>
      </w:r>
    </w:p>
    <w:p w14:paraId="1295BA61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3. Werdykt jury jest niepodważalny.</w:t>
      </w:r>
    </w:p>
    <w:p w14:paraId="268FF87C" w14:textId="77777777" w:rsidR="00FF1B3C" w:rsidRPr="000F2DEF" w:rsidRDefault="00724B4D" w:rsidP="00FF1B3C">
      <w:pPr>
        <w:pStyle w:val="Nagwek5"/>
        <w:jc w:val="both"/>
        <w:rPr>
          <w:rFonts w:ascii="Times New Roman" w:hAnsi="Times New Roman" w:cs="Times New Roman"/>
          <w:color w:val="auto"/>
        </w:rPr>
      </w:pPr>
      <w:r w:rsidRPr="000F2DEF">
        <w:rPr>
          <w:rFonts w:ascii="Times New Roman" w:hAnsi="Times New Roman" w:cs="Times New Roman"/>
          <w:color w:val="auto"/>
        </w:rPr>
        <w:t xml:space="preserve">4. </w:t>
      </w:r>
      <w:r w:rsidR="00FF1B3C" w:rsidRPr="000F2DEF">
        <w:rPr>
          <w:rFonts w:ascii="Times New Roman" w:hAnsi="Times New Roman" w:cs="Times New Roman"/>
          <w:color w:val="auto"/>
        </w:rPr>
        <w:t>Organizator przewiduje przyznanie nagród rzeczowych dla trzech laureatów i trzech</w:t>
      </w:r>
    </w:p>
    <w:p w14:paraId="7C3C7F3D" w14:textId="77777777" w:rsidR="00FF1B3C" w:rsidRPr="000F2DEF" w:rsidRDefault="00FF1B3C" w:rsidP="00FF1B3C">
      <w:pPr>
        <w:pStyle w:val="Nagwek5"/>
        <w:jc w:val="both"/>
        <w:rPr>
          <w:rFonts w:ascii="Times New Roman" w:hAnsi="Times New Roman" w:cs="Times New Roman"/>
          <w:color w:val="auto"/>
        </w:rPr>
      </w:pPr>
      <w:r w:rsidRPr="000F2DEF">
        <w:rPr>
          <w:rFonts w:ascii="Times New Roman" w:hAnsi="Times New Roman" w:cs="Times New Roman"/>
          <w:color w:val="auto"/>
        </w:rPr>
        <w:t>wyróżnień w każdej z kategorii wiekowych. Jury ma prawo do przyznania własnych,</w:t>
      </w:r>
    </w:p>
    <w:p w14:paraId="151BC427" w14:textId="37EA5154" w:rsidR="00724B4D" w:rsidRPr="000F2DEF" w:rsidRDefault="00FF1B3C" w:rsidP="00FF1B3C">
      <w:pPr>
        <w:pStyle w:val="Nagwek5"/>
        <w:spacing w:before="0"/>
        <w:jc w:val="both"/>
        <w:rPr>
          <w:rFonts w:ascii="Times New Roman" w:eastAsia="Times New Roman" w:hAnsi="Times New Roman" w:cs="Times New Roman"/>
          <w:b/>
          <w:bCs/>
          <w:color w:val="auto"/>
          <w:lang w:eastAsia="pl-PL"/>
        </w:rPr>
      </w:pPr>
      <w:r w:rsidRPr="000F2DEF">
        <w:rPr>
          <w:rFonts w:ascii="Times New Roman" w:hAnsi="Times New Roman" w:cs="Times New Roman"/>
          <w:color w:val="auto"/>
        </w:rPr>
        <w:t>pozaregulaminowych nagród.</w:t>
      </w:r>
    </w:p>
    <w:p w14:paraId="6540C663" w14:textId="77777777" w:rsidR="00724B4D" w:rsidRPr="000F2DEF" w:rsidRDefault="00724B4D" w:rsidP="00724B4D">
      <w:pPr>
        <w:rPr>
          <w:rFonts w:ascii="Times New Roman" w:hAnsi="Times New Roman" w:cs="Times New Roman"/>
          <w:lang w:eastAsia="pl-PL"/>
        </w:rPr>
      </w:pPr>
    </w:p>
    <w:p w14:paraId="0107A2FA" w14:textId="77777777" w:rsidR="00724B4D" w:rsidRPr="000F2DEF" w:rsidRDefault="00724B4D" w:rsidP="00724B4D">
      <w:pPr>
        <w:pStyle w:val="Nagwek5"/>
        <w:spacing w:before="0"/>
        <w:ind w:left="426"/>
        <w:jc w:val="both"/>
        <w:rPr>
          <w:rFonts w:ascii="Times New Roman" w:eastAsia="Times New Roman" w:hAnsi="Times New Roman" w:cs="Times New Roman"/>
          <w:b/>
          <w:bCs/>
          <w:color w:val="auto"/>
          <w:lang w:eastAsia="pl-PL"/>
        </w:rPr>
      </w:pPr>
      <w:r w:rsidRPr="000F2DEF">
        <w:rPr>
          <w:rFonts w:ascii="Times New Roman" w:eastAsia="Times New Roman" w:hAnsi="Times New Roman" w:cs="Times New Roman"/>
          <w:b/>
          <w:bCs/>
          <w:color w:val="auto"/>
          <w:lang w:eastAsia="pl-PL"/>
        </w:rPr>
        <w:t xml:space="preserve">V. Postanowienia końcowe </w:t>
      </w:r>
    </w:p>
    <w:p w14:paraId="1D041096" w14:textId="77777777" w:rsidR="00724B4D" w:rsidRPr="000F2DEF" w:rsidRDefault="00724B4D" w:rsidP="00724B4D">
      <w:pPr>
        <w:rPr>
          <w:rFonts w:ascii="Times New Roman" w:hAnsi="Times New Roman" w:cs="Times New Roman"/>
          <w:lang w:eastAsia="pl-PL"/>
        </w:rPr>
      </w:pPr>
    </w:p>
    <w:p w14:paraId="3FFD1413" w14:textId="77777777" w:rsidR="00724B4D" w:rsidRPr="000F2DEF" w:rsidRDefault="00724B4D" w:rsidP="00724B4D">
      <w:pPr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0F2DEF">
        <w:rPr>
          <w:rFonts w:ascii="Times New Roman" w:eastAsia="Times New Roman" w:hAnsi="Times New Roman" w:cs="Times New Roman"/>
          <w:lang w:eastAsia="pl-PL"/>
        </w:rPr>
        <w:t>Organizatorzy nie zwracają nadesłanych prac konkursowych.</w:t>
      </w:r>
    </w:p>
    <w:p w14:paraId="6AF7EA1D" w14:textId="77777777" w:rsidR="00724B4D" w:rsidRPr="000F2DEF" w:rsidRDefault="00724B4D" w:rsidP="00724B4D">
      <w:pPr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0F2DEF">
        <w:rPr>
          <w:rFonts w:ascii="Times New Roman" w:eastAsia="Times New Roman" w:hAnsi="Times New Roman" w:cs="Times New Roman"/>
          <w:lang w:eastAsia="pl-PL"/>
        </w:rPr>
        <w:t xml:space="preserve">Organizatorzy nie zwracają kosztów związanych z dostarczeniem prac konkursowych </w:t>
      </w:r>
      <w:r w:rsidRPr="000F2DEF">
        <w:rPr>
          <w:rFonts w:ascii="Times New Roman" w:eastAsia="Times New Roman" w:hAnsi="Times New Roman" w:cs="Times New Roman"/>
          <w:lang w:eastAsia="pl-PL"/>
        </w:rPr>
        <w:br/>
        <w:t>i kart zgłoszenia.</w:t>
      </w:r>
    </w:p>
    <w:p w14:paraId="43DD4E86" w14:textId="77777777" w:rsidR="00724B4D" w:rsidRPr="000F2DEF" w:rsidRDefault="00724B4D" w:rsidP="00724B4D">
      <w:pPr>
        <w:numPr>
          <w:ilvl w:val="0"/>
          <w:numId w:val="2"/>
        </w:numPr>
        <w:spacing w:before="100" w:beforeAutospacing="1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0F2DEF">
        <w:rPr>
          <w:rFonts w:ascii="Times New Roman" w:eastAsia="Times New Roman" w:hAnsi="Times New Roman" w:cs="Times New Roman"/>
          <w:lang w:eastAsia="pl-PL"/>
        </w:rPr>
        <w:t xml:space="preserve">Organizatorzy zastrzegają sobie prawo do zmiany regulaminu oraz terminu konkursu, </w:t>
      </w:r>
      <w:r w:rsidRPr="000F2DEF">
        <w:rPr>
          <w:rFonts w:ascii="Times New Roman" w:eastAsia="Times New Roman" w:hAnsi="Times New Roman" w:cs="Times New Roman"/>
          <w:lang w:eastAsia="pl-PL"/>
        </w:rPr>
        <w:br/>
        <w:t xml:space="preserve">a także jego odwołania, o czym odpowiednio wcześniej poinformują. </w:t>
      </w:r>
    </w:p>
    <w:p w14:paraId="1C1A4B6A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</w:p>
    <w:p w14:paraId="37CBE817" w14:textId="77777777" w:rsidR="00724B4D" w:rsidRPr="000F2DEF" w:rsidRDefault="00724B4D" w:rsidP="00724B4D">
      <w:pPr>
        <w:ind w:left="426"/>
        <w:rPr>
          <w:rFonts w:ascii="Times New Roman" w:hAnsi="Times New Roman" w:cs="Times New Roman"/>
          <w:b/>
          <w:bCs/>
        </w:rPr>
      </w:pPr>
      <w:r w:rsidRPr="000F2DEF">
        <w:rPr>
          <w:rFonts w:ascii="Times New Roman" w:hAnsi="Times New Roman" w:cs="Times New Roman"/>
          <w:b/>
          <w:bCs/>
        </w:rPr>
        <w:t>VI. Informacje o przetwarzaniu danych:</w:t>
      </w:r>
    </w:p>
    <w:p w14:paraId="2493983E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Na podstawie art. 13 Rozporządzenia Parlamentu Europejskiego i Rady (UE) 2016/679 z dnia </w:t>
      </w:r>
      <w:r w:rsidRPr="000F2DEF">
        <w:rPr>
          <w:rFonts w:ascii="Times New Roman" w:hAnsi="Times New Roman" w:cs="Times New Roman"/>
        </w:rPr>
        <w:br/>
        <w:t>27 kwietnia 2016 r. w sprawie ochrony osób fizycznych w związku z przetwarzaniem danych osobowych i w sprawie swobodnego przepływu takich danych oraz uchylenia dyrektywy 95/46/WE (ogólne rozporządzenie o ochronie danych), ( Dz. Urz. UE L Nr 119,</w:t>
      </w:r>
      <w:r w:rsidRPr="000F2DEF">
        <w:rPr>
          <w:rFonts w:ascii="Times New Roman" w:hAnsi="Times New Roman" w:cs="Times New Roman"/>
        </w:rPr>
        <w:br/>
        <w:t>s. 1 ), dalej, jako: „RODO”, niniejszym uprzejmie informujemy, iż:</w:t>
      </w:r>
    </w:p>
    <w:p w14:paraId="58E64A3D" w14:textId="15BAED7D" w:rsidR="00110A8A" w:rsidRPr="00110A8A" w:rsidRDefault="00724B4D" w:rsidP="00110A8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110A8A">
        <w:rPr>
          <w:rFonts w:ascii="Times New Roman" w:hAnsi="Times New Roman" w:cs="Times New Roman"/>
        </w:rPr>
        <w:t xml:space="preserve">Administratorem Pani/Pana danych osobowych w zakresie przeprowadzenia konkursu </w:t>
      </w:r>
      <w:r w:rsidRPr="00110A8A">
        <w:rPr>
          <w:rFonts w:ascii="Times New Roman" w:hAnsi="Times New Roman" w:cs="Times New Roman"/>
        </w:rPr>
        <w:br/>
        <w:t xml:space="preserve">pn. „Twórczość </w:t>
      </w:r>
      <w:r w:rsidR="00FF1B3C" w:rsidRPr="00110A8A">
        <w:rPr>
          <w:rFonts w:ascii="Times New Roman" w:hAnsi="Times New Roman" w:cs="Times New Roman"/>
        </w:rPr>
        <w:t>Wisławy Szymborskiej wyobraźnią malowan</w:t>
      </w:r>
      <w:r w:rsidR="00110A8A" w:rsidRPr="00110A8A">
        <w:rPr>
          <w:rFonts w:ascii="Times New Roman" w:hAnsi="Times New Roman" w:cs="Times New Roman"/>
        </w:rPr>
        <w:t>a</w:t>
      </w:r>
    </w:p>
    <w:p w14:paraId="4D444CDA" w14:textId="751F9D66" w:rsidR="00724B4D" w:rsidRPr="00110A8A" w:rsidRDefault="00724B4D" w:rsidP="00110A8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110A8A">
        <w:rPr>
          <w:rFonts w:ascii="Times New Roman" w:hAnsi="Times New Roman" w:cs="Times New Roman"/>
        </w:rPr>
        <w:t xml:space="preserve">" jest Gminna Biblioteka Publiczna w Spiczynie, adres: Spiczyn 8A, 21-077 Spiczyn, nr tel.: (81) 757 70 51 </w:t>
      </w:r>
      <w:r w:rsidR="000F2DEF" w:rsidRPr="00110A8A">
        <w:rPr>
          <w:rFonts w:ascii="Times New Roman" w:hAnsi="Times New Roman" w:cs="Times New Roman"/>
        </w:rPr>
        <w:t>.</w:t>
      </w:r>
    </w:p>
    <w:p w14:paraId="5045283A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2. W sprawach z zakresu ochrony danych osobowych mogą Państwo kontaktować się</w:t>
      </w:r>
      <w:r w:rsidRPr="000F2DEF">
        <w:rPr>
          <w:rFonts w:ascii="Times New Roman" w:hAnsi="Times New Roman" w:cs="Times New Roman"/>
        </w:rPr>
        <w:br/>
        <w:t xml:space="preserve">z wyznaczonym Inspektorem Ochrony Danych pod adresem e-mail: </w:t>
      </w:r>
      <w:r w:rsidRPr="000F2DEF">
        <w:rPr>
          <w:rFonts w:ascii="Times New Roman" w:hAnsi="Times New Roman" w:cs="Times New Roman"/>
          <w:i/>
        </w:rPr>
        <w:t>iod@devcomm.pl</w:t>
      </w:r>
      <w:r w:rsidRPr="000F2DEF">
        <w:rPr>
          <w:rFonts w:ascii="Times New Roman" w:hAnsi="Times New Roman" w:cs="Times New Roman"/>
        </w:rPr>
        <w:t>.</w:t>
      </w:r>
    </w:p>
    <w:p w14:paraId="08251B88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3. Dane osobowe, w tym: imię, nazwisko, telefon, adres e-mail, adres zamieszkania, wiek, klasa, nazwa szkoły do której uczęszcza uczestnik, forma i rezultat pracy, wizerunek będą nieodpłatnie i wielokrotnie wykorzystywane </w:t>
      </w:r>
      <w:r w:rsidRPr="000F2DEF">
        <w:rPr>
          <w:rFonts w:ascii="Times New Roman" w:hAnsi="Times New Roman" w:cs="Times New Roman"/>
        </w:rPr>
        <w:br/>
        <w:t xml:space="preserve">i rozpowszechnianie za pośrednictwem dowolnej techniki i metody w materiałach promocyjnych i fotograficznych w celu realizacji konkursu (przeprowadzenie konkursu, wyłonienie zwycięzców, </w:t>
      </w:r>
      <w:r w:rsidRPr="000F2DEF">
        <w:rPr>
          <w:rFonts w:ascii="Times New Roman" w:hAnsi="Times New Roman" w:cs="Times New Roman"/>
        </w:rPr>
        <w:lastRenderedPageBreak/>
        <w:t xml:space="preserve">przyznanie i odbiór nagród, podanie do publicznej wiadomości listy uczestników i laureatów, promocja - umieszczenie danych osobowych i wizerunku na stronach www, profilach społecznościowych i w lokalnej prasie) przez Gminną Bibliotekę Publiczną </w:t>
      </w:r>
      <w:r w:rsidRPr="000F2DEF">
        <w:rPr>
          <w:rFonts w:ascii="Times New Roman" w:hAnsi="Times New Roman" w:cs="Times New Roman"/>
        </w:rPr>
        <w:br/>
        <w:t>w Spiczynie.</w:t>
      </w:r>
    </w:p>
    <w:p w14:paraId="129DD772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4. Dane osobowe będą przetwarzane przez okres niezbędny do realizacji ww. celu</w:t>
      </w:r>
      <w:r w:rsidRPr="000F2DEF">
        <w:rPr>
          <w:rFonts w:ascii="Times New Roman" w:hAnsi="Times New Roman" w:cs="Times New Roman"/>
        </w:rPr>
        <w:br/>
        <w:t>z uwzględnieniem okresów przechowywania określonych w przepisach odrębnych, w tym przepisów archiwalnych, a także do momentu wycofania zgody, bez wpływu na zgodność</w:t>
      </w:r>
      <w:r w:rsidRPr="000F2DEF">
        <w:rPr>
          <w:rFonts w:ascii="Times New Roman" w:hAnsi="Times New Roman" w:cs="Times New Roman"/>
        </w:rPr>
        <w:br/>
        <w:t>z prawem dotychczasowego przetwarzania danych, przed cofnięciem zgody.</w:t>
      </w:r>
    </w:p>
    <w:p w14:paraId="4C5EFC3E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5. Podstawą prawną przetwarzania danych osobowych jest art. 6 ust. 1 lit. a oraz RODO </w:t>
      </w:r>
      <w:r w:rsidRPr="000F2DEF">
        <w:rPr>
          <w:rFonts w:ascii="Times New Roman" w:hAnsi="Times New Roman" w:cs="Times New Roman"/>
        </w:rPr>
        <w:br/>
        <w:t>( na podstawie przepisów ustawy z dnia 25 października 1991 r. o organizowaniu</w:t>
      </w:r>
      <w:r w:rsidRPr="000F2DEF">
        <w:rPr>
          <w:rFonts w:ascii="Times New Roman" w:hAnsi="Times New Roman" w:cs="Times New Roman"/>
        </w:rPr>
        <w:br/>
        <w:t xml:space="preserve">i prowadzeniu działalności kulturalnej ( Dz.U. z 2018 r., poz. 1983 </w:t>
      </w:r>
      <w:proofErr w:type="spellStart"/>
      <w:r w:rsidRPr="000F2DEF">
        <w:rPr>
          <w:rFonts w:ascii="Times New Roman" w:hAnsi="Times New Roman" w:cs="Times New Roman"/>
        </w:rPr>
        <w:t>t.j</w:t>
      </w:r>
      <w:proofErr w:type="spellEnd"/>
      <w:r w:rsidRPr="000F2DEF">
        <w:rPr>
          <w:rFonts w:ascii="Times New Roman" w:hAnsi="Times New Roman" w:cs="Times New Roman"/>
        </w:rPr>
        <w:t>. ), a także na podstawie wyrażonej zgody).</w:t>
      </w:r>
    </w:p>
    <w:p w14:paraId="72FFA977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6. Odbiorcą danych osobowych uczestników będą podmioty upoważnione z mocy przepisów powszechnie obowiązującego prawa do przetwarzania takich danych ( np.: organy wymiaru sprawiedliwości, itp. ).</w:t>
      </w:r>
    </w:p>
    <w:p w14:paraId="55153D5B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7. Osoba, której dane dotyczą ma prawo do:</w:t>
      </w:r>
    </w:p>
    <w:p w14:paraId="2ADFA11B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- dostępu do treści swoich danych oraz możliwości ich poprawiania, sprostowania, </w:t>
      </w:r>
      <w:r w:rsidRPr="000F2DEF">
        <w:rPr>
          <w:rFonts w:ascii="Times New Roman" w:hAnsi="Times New Roman" w:cs="Times New Roman"/>
        </w:rPr>
        <w:br/>
        <w:t>a także - w przypadkach przewidzianych prawem - prawo do usunięcia danych wobec przetwarzania Państwa danych.</w:t>
      </w:r>
    </w:p>
    <w:p w14:paraId="60344280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- wniesienia skargi do organu nadzorczego w przypadku, gdy przetwarzanie danych odbywa się </w:t>
      </w:r>
      <w:r w:rsidRPr="000F2DEF">
        <w:rPr>
          <w:rFonts w:ascii="Times New Roman" w:hAnsi="Times New Roman" w:cs="Times New Roman"/>
        </w:rPr>
        <w:br/>
        <w:t>z naruszeniem przepisów RODO, tj. do Prezesa Ochrony Danych Osobowych, ul. Stawki</w:t>
      </w:r>
      <w:r w:rsidRPr="000F2DEF">
        <w:rPr>
          <w:rFonts w:ascii="Times New Roman" w:hAnsi="Times New Roman" w:cs="Times New Roman"/>
        </w:rPr>
        <w:br/>
        <w:t>2, 00-193 Warszawa.</w:t>
      </w:r>
    </w:p>
    <w:p w14:paraId="4FE82375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8. Ponadto informujemy, iż w związku z przetwarzaniem Pani/Pana danych osobowych nie podlega Pan/Pani decyzjom, które się opierają wyłącznie na zautomatyzowanym przetwarzaniu, w tym profilowaniu, o czym stanowi art. 22 RODO.</w:t>
      </w:r>
    </w:p>
    <w:p w14:paraId="17A51C1E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 xml:space="preserve">9. Uczestnictwo w konkursie jest jednoznaczne z wyrażeniem zgody na przetwarzanie danych osobowych w zakresie wykraczającym poza obowiązki rangi ustawowej nałożone </w:t>
      </w:r>
      <w:r w:rsidRPr="000F2DEF">
        <w:rPr>
          <w:rFonts w:ascii="Times New Roman" w:hAnsi="Times New Roman" w:cs="Times New Roman"/>
        </w:rPr>
        <w:br/>
        <w:t>na Administratora danych.</w:t>
      </w:r>
    </w:p>
    <w:p w14:paraId="343471DB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10. Podanie danych jest dobrowolne, lecz odmowa ich podania jest równoznaczna z brakiem  możliwości uczestnictwa w konkursie.</w:t>
      </w:r>
    </w:p>
    <w:p w14:paraId="5B00B8EC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  <w:r w:rsidRPr="000F2DEF">
        <w:rPr>
          <w:rFonts w:ascii="Times New Roman" w:hAnsi="Times New Roman" w:cs="Times New Roman"/>
        </w:rPr>
        <w:t>11. Jednocześnie informujemy, że Administrator dokłada wszelkich starań, aby zapewnić wszelkie środki fizycznej, technicznej i organizacyjnej ochrony danych osobowych przed ich przypadkowym, lub umyślnym zniszczeniem, przypadkową utratą, zmianą, nieuprawnionym ujawnieniem, wykorzystaniem czy dostępem, zgodnie ze wszystkimi obowiązującymi przepisami.</w:t>
      </w:r>
    </w:p>
    <w:p w14:paraId="45C311D2" w14:textId="77777777" w:rsidR="00724B4D" w:rsidRPr="000F2DEF" w:rsidRDefault="00724B4D" w:rsidP="00724B4D">
      <w:pPr>
        <w:jc w:val="both"/>
        <w:rPr>
          <w:rFonts w:ascii="Times New Roman" w:hAnsi="Times New Roman" w:cs="Times New Roman"/>
        </w:rPr>
      </w:pPr>
    </w:p>
    <w:p w14:paraId="52B07F04" w14:textId="77777777" w:rsidR="00047361" w:rsidRPr="000F2DEF" w:rsidRDefault="00000000">
      <w:pPr>
        <w:rPr>
          <w:rFonts w:ascii="Times New Roman" w:hAnsi="Times New Roman" w:cs="Times New Roman"/>
        </w:rPr>
      </w:pPr>
    </w:p>
    <w:sectPr w:rsidR="00047361" w:rsidRPr="000F2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71E7F"/>
    <w:multiLevelType w:val="hybridMultilevel"/>
    <w:tmpl w:val="627A4C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13D9C"/>
    <w:multiLevelType w:val="hybridMultilevel"/>
    <w:tmpl w:val="0BA879E6"/>
    <w:lvl w:ilvl="0" w:tplc="70AAA8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30BA9"/>
    <w:multiLevelType w:val="hybridMultilevel"/>
    <w:tmpl w:val="72325FC2"/>
    <w:lvl w:ilvl="0" w:tplc="BFCC94D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698256">
    <w:abstractNumId w:val="1"/>
  </w:num>
  <w:num w:numId="2" w16cid:durableId="390471764">
    <w:abstractNumId w:val="0"/>
  </w:num>
  <w:num w:numId="3" w16cid:durableId="367606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8D5"/>
    <w:rsid w:val="000468D5"/>
    <w:rsid w:val="000F2DEF"/>
    <w:rsid w:val="00110A8A"/>
    <w:rsid w:val="00351842"/>
    <w:rsid w:val="00724B4D"/>
    <w:rsid w:val="007A2904"/>
    <w:rsid w:val="007D13D2"/>
    <w:rsid w:val="00B91F36"/>
    <w:rsid w:val="00C3360F"/>
    <w:rsid w:val="00FF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3930D"/>
  <w15:chartTrackingRefBased/>
  <w15:docId w15:val="{2DE0D999-59C7-4571-B26C-8708499E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4B4D"/>
    <w:rPr>
      <w:kern w:val="0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4B4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semiHidden/>
    <w:rsid w:val="00724B4D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724B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4B4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kapitzlist">
    <w:name w:val="List Paragraph"/>
    <w:basedOn w:val="Normalny"/>
    <w:uiPriority w:val="34"/>
    <w:qFormat/>
    <w:rsid w:val="00724B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4B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bliotekaspiczyn@o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1039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Matyjaszczyk</dc:creator>
  <cp:keywords/>
  <dc:description/>
  <cp:lastModifiedBy>Dorota Matyjaszczyk</cp:lastModifiedBy>
  <cp:revision>3</cp:revision>
  <cp:lastPrinted>2023-04-18T07:55:00Z</cp:lastPrinted>
  <dcterms:created xsi:type="dcterms:W3CDTF">2023-04-18T06:38:00Z</dcterms:created>
  <dcterms:modified xsi:type="dcterms:W3CDTF">2023-04-18T08:02:00Z</dcterms:modified>
</cp:coreProperties>
</file>